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8374C6" w14:textId="77777777" w:rsidR="008832E5" w:rsidRPr="006C0D94" w:rsidRDefault="008832E5" w:rsidP="008832E5">
      <w:pPr>
        <w:jc w:val="left"/>
        <w:rPr>
          <w:rFonts w:ascii="Times New Roman" w:hAnsi="Times New Roman" w:cs="Times New Roman"/>
          <w:b/>
          <w:w w:val="105"/>
          <w:sz w:val="30"/>
          <w:szCs w:val="30"/>
        </w:rPr>
      </w:pPr>
      <w:r w:rsidRPr="006C0D94">
        <w:rPr>
          <w:rFonts w:ascii="Times New Roman" w:hAnsi="Times New Roman" w:cs="Times New Roman"/>
          <w:b/>
          <w:w w:val="105"/>
          <w:sz w:val="30"/>
          <w:szCs w:val="30"/>
        </w:rPr>
        <w:t>Virologica Sinica</w:t>
      </w:r>
    </w:p>
    <w:p w14:paraId="4E568CB9" w14:textId="77777777" w:rsidR="008832E5" w:rsidRPr="006C0D94" w:rsidRDefault="008832E5" w:rsidP="008832E5">
      <w:pPr>
        <w:jc w:val="left"/>
        <w:rPr>
          <w:rFonts w:ascii="Times New Roman" w:hAnsi="Times New Roman" w:cs="Times New Roman"/>
          <w:b/>
          <w:bCs/>
          <w:color w:val="0078C1"/>
          <w:w w:val="105"/>
          <w:sz w:val="24"/>
          <w:szCs w:val="24"/>
        </w:rPr>
      </w:pPr>
    </w:p>
    <w:p w14:paraId="6961612F" w14:textId="77777777" w:rsidR="008832E5" w:rsidRPr="006C0D94" w:rsidRDefault="008832E5" w:rsidP="008832E5">
      <w:pPr>
        <w:adjustRightInd w:val="0"/>
        <w:snapToGrid w:val="0"/>
        <w:jc w:val="left"/>
        <w:rPr>
          <w:rFonts w:ascii="Times New Roman" w:hAnsi="Times New Roman" w:cs="Times New Roman"/>
          <w:b/>
          <w:bCs/>
          <w:w w:val="105"/>
          <w:sz w:val="30"/>
          <w:szCs w:val="30"/>
        </w:rPr>
      </w:pPr>
      <w:r w:rsidRPr="006C0D94">
        <w:rPr>
          <w:rFonts w:ascii="Times New Roman" w:hAnsi="Times New Roman" w:cs="Times New Roman"/>
          <w:b/>
          <w:bCs/>
          <w:w w:val="105"/>
          <w:sz w:val="30"/>
          <w:szCs w:val="30"/>
        </w:rPr>
        <w:t>Supplementary Data</w:t>
      </w:r>
    </w:p>
    <w:p w14:paraId="79778703" w14:textId="77777777" w:rsidR="008832E5" w:rsidRPr="006C0D94" w:rsidRDefault="008832E5" w:rsidP="00A979DC">
      <w:pPr>
        <w:pStyle w:val="EndNoteBibliography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15733D5B" w14:textId="77777777" w:rsidR="00FD4988" w:rsidRPr="00BF2CAF" w:rsidRDefault="00FD4988" w:rsidP="00FD4988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b/>
          <w:bCs/>
          <w:sz w:val="28"/>
        </w:rPr>
      </w:pPr>
      <w:r w:rsidRPr="00BF2CAF">
        <w:rPr>
          <w:rFonts w:ascii="Times New Roman" w:eastAsia="宋体" w:hAnsi="Times New Roman" w:cs="Times New Roman"/>
          <w:b/>
          <w:bCs/>
          <w:sz w:val="28"/>
        </w:rPr>
        <w:t>HIF-1α promotes virus replication and cytokine storm in H1N1 virus-induced severe pneumonia through cellular metabolic reprogramming</w:t>
      </w:r>
    </w:p>
    <w:p w14:paraId="0105903F" w14:textId="77777777" w:rsidR="00FD4988" w:rsidRPr="009F23A2" w:rsidRDefault="00FD4988" w:rsidP="00FD4988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sz w:val="22"/>
        </w:rPr>
      </w:pPr>
    </w:p>
    <w:p w14:paraId="4D7B7F9A" w14:textId="77777777" w:rsidR="00FD4988" w:rsidRDefault="00FD4988" w:rsidP="00FD4988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2"/>
        </w:rPr>
      </w:pPr>
      <w:bookmarkStart w:id="0" w:name="OLE_LINK21"/>
      <w:bookmarkStart w:id="1" w:name="OLE_LINK22"/>
      <w:proofErr w:type="spellStart"/>
      <w:r w:rsidRPr="009F23A2">
        <w:rPr>
          <w:rFonts w:ascii="Times New Roman" w:eastAsia="宋体" w:hAnsi="Times New Roman" w:cs="Times New Roman"/>
          <w:sz w:val="22"/>
        </w:rPr>
        <w:t>Xiaoxiao</w:t>
      </w:r>
      <w:proofErr w:type="spellEnd"/>
      <w:r w:rsidRPr="009F23A2">
        <w:rPr>
          <w:rFonts w:ascii="Times New Roman" w:eastAsia="宋体" w:hAnsi="Times New Roman" w:cs="Times New Roman"/>
          <w:sz w:val="22"/>
        </w:rPr>
        <w:t xml:space="preserve"> Meng</w:t>
      </w:r>
      <w:r w:rsidRPr="009F23A2">
        <w:rPr>
          <w:rFonts w:ascii="Times New Roman" w:eastAsia="宋体" w:hAnsi="Times New Roman" w:cs="Times New Roman" w:hint="eastAsia"/>
          <w:sz w:val="22"/>
          <w:vertAlign w:val="superscript"/>
        </w:rPr>
        <w:t>a,1</w:t>
      </w:r>
      <w:r w:rsidRPr="009F23A2">
        <w:rPr>
          <w:rFonts w:ascii="Times New Roman" w:eastAsia="宋体" w:hAnsi="Times New Roman" w:cs="Times New Roman"/>
          <w:sz w:val="22"/>
        </w:rPr>
        <w:t>, Yong Zhu</w:t>
      </w:r>
      <w:bookmarkStart w:id="2" w:name="OLE_LINK19"/>
      <w:bookmarkStart w:id="3" w:name="OLE_LINK20"/>
      <w:bookmarkStart w:id="4" w:name="OLE_LINK27"/>
      <w:r w:rsidRPr="009F23A2">
        <w:rPr>
          <w:rFonts w:ascii="Times New Roman" w:eastAsia="宋体" w:hAnsi="Times New Roman" w:cs="Times New Roman" w:hint="eastAsia"/>
          <w:sz w:val="22"/>
          <w:vertAlign w:val="superscript"/>
        </w:rPr>
        <w:t>a,</w:t>
      </w:r>
      <w:bookmarkEnd w:id="2"/>
      <w:bookmarkEnd w:id="3"/>
      <w:bookmarkEnd w:id="4"/>
      <w:r w:rsidRPr="009F23A2">
        <w:rPr>
          <w:rFonts w:ascii="Times New Roman" w:eastAsia="宋体" w:hAnsi="Times New Roman" w:cs="Times New Roman" w:hint="eastAsia"/>
          <w:sz w:val="22"/>
          <w:vertAlign w:val="superscript"/>
        </w:rPr>
        <w:t>1</w:t>
      </w:r>
      <w:r w:rsidRPr="009F23A2">
        <w:rPr>
          <w:rFonts w:ascii="Times New Roman" w:eastAsia="宋体" w:hAnsi="Times New Roman" w:cs="Times New Roman"/>
          <w:sz w:val="22"/>
        </w:rPr>
        <w:t xml:space="preserve">, </w:t>
      </w:r>
      <w:proofErr w:type="spellStart"/>
      <w:r w:rsidRPr="009F23A2">
        <w:rPr>
          <w:rFonts w:ascii="Times New Roman" w:eastAsia="宋体" w:hAnsi="Times New Roman" w:cs="Times New Roman"/>
          <w:sz w:val="22"/>
        </w:rPr>
        <w:t>Wenyu</w:t>
      </w:r>
      <w:proofErr w:type="spellEnd"/>
      <w:r w:rsidRPr="009F23A2">
        <w:rPr>
          <w:rFonts w:ascii="Times New Roman" w:eastAsia="宋体" w:hAnsi="Times New Roman" w:cs="Times New Roman"/>
          <w:sz w:val="22"/>
        </w:rPr>
        <w:t xml:space="preserve"> </w:t>
      </w:r>
      <w:proofErr w:type="spellStart"/>
      <w:r w:rsidRPr="009F23A2">
        <w:rPr>
          <w:rFonts w:ascii="Times New Roman" w:eastAsia="宋体" w:hAnsi="Times New Roman" w:cs="Times New Roman"/>
          <w:sz w:val="22"/>
        </w:rPr>
        <w:t>Yang</w:t>
      </w:r>
      <w:r w:rsidRPr="009F23A2">
        <w:rPr>
          <w:rFonts w:ascii="Times New Roman" w:eastAsia="宋体" w:hAnsi="Times New Roman" w:cs="Times New Roman" w:hint="eastAsia"/>
          <w:sz w:val="22"/>
          <w:vertAlign w:val="superscript"/>
        </w:rPr>
        <w:t>a</w:t>
      </w:r>
      <w:proofErr w:type="spellEnd"/>
      <w:r w:rsidRPr="009F23A2">
        <w:rPr>
          <w:rFonts w:ascii="Times New Roman" w:eastAsia="宋体" w:hAnsi="Times New Roman" w:cs="Times New Roman"/>
          <w:sz w:val="22"/>
        </w:rPr>
        <w:t xml:space="preserve">, </w:t>
      </w:r>
      <w:proofErr w:type="spellStart"/>
      <w:r w:rsidRPr="009F23A2">
        <w:rPr>
          <w:rFonts w:ascii="Times New Roman" w:eastAsia="宋体" w:hAnsi="Times New Roman" w:cs="Times New Roman"/>
          <w:sz w:val="22"/>
        </w:rPr>
        <w:t>Jiaxiang</w:t>
      </w:r>
      <w:proofErr w:type="spellEnd"/>
      <w:r w:rsidRPr="009F23A2">
        <w:rPr>
          <w:rFonts w:ascii="Times New Roman" w:eastAsia="宋体" w:hAnsi="Times New Roman" w:cs="Times New Roman"/>
          <w:sz w:val="22"/>
        </w:rPr>
        <w:t xml:space="preserve"> </w:t>
      </w:r>
      <w:proofErr w:type="spellStart"/>
      <w:r w:rsidRPr="009F23A2">
        <w:rPr>
          <w:rFonts w:ascii="Times New Roman" w:eastAsia="宋体" w:hAnsi="Times New Roman" w:cs="Times New Roman"/>
          <w:sz w:val="22"/>
        </w:rPr>
        <w:t>Zhang</w:t>
      </w:r>
      <w:r w:rsidRPr="009F23A2">
        <w:rPr>
          <w:rFonts w:ascii="Times New Roman" w:eastAsia="宋体" w:hAnsi="Times New Roman" w:cs="Times New Roman" w:hint="eastAsia"/>
          <w:sz w:val="22"/>
          <w:vertAlign w:val="superscript"/>
        </w:rPr>
        <w:t>a</w:t>
      </w:r>
      <w:proofErr w:type="spellEnd"/>
      <w:r w:rsidRPr="009F23A2">
        <w:rPr>
          <w:rFonts w:ascii="Times New Roman" w:eastAsia="宋体" w:hAnsi="Times New Roman" w:cs="Times New Roman"/>
          <w:sz w:val="22"/>
        </w:rPr>
        <w:t xml:space="preserve">, Wei </w:t>
      </w:r>
      <w:proofErr w:type="spellStart"/>
      <w:r w:rsidRPr="009F23A2">
        <w:rPr>
          <w:rFonts w:ascii="Times New Roman" w:eastAsia="宋体" w:hAnsi="Times New Roman" w:cs="Times New Roman"/>
          <w:sz w:val="22"/>
        </w:rPr>
        <w:t>Jin</w:t>
      </w:r>
      <w:r w:rsidRPr="009F23A2">
        <w:rPr>
          <w:rFonts w:ascii="Times New Roman" w:eastAsia="宋体" w:hAnsi="Times New Roman" w:cs="Times New Roman" w:hint="eastAsia"/>
          <w:sz w:val="22"/>
          <w:vertAlign w:val="superscript"/>
        </w:rPr>
        <w:t>a</w:t>
      </w:r>
      <w:proofErr w:type="spellEnd"/>
      <w:r w:rsidRPr="009F23A2">
        <w:rPr>
          <w:rFonts w:ascii="Times New Roman" w:eastAsia="宋体" w:hAnsi="Times New Roman" w:cs="Times New Roman"/>
          <w:sz w:val="22"/>
        </w:rPr>
        <w:t xml:space="preserve">, </w:t>
      </w:r>
      <w:proofErr w:type="spellStart"/>
      <w:r w:rsidRPr="009F23A2">
        <w:rPr>
          <w:rFonts w:ascii="Times New Roman" w:eastAsia="宋体" w:hAnsi="Times New Roman" w:cs="Times New Roman"/>
          <w:sz w:val="22"/>
        </w:rPr>
        <w:t>Rui</w:t>
      </w:r>
      <w:proofErr w:type="spellEnd"/>
      <w:r w:rsidRPr="009F23A2">
        <w:rPr>
          <w:rFonts w:ascii="Times New Roman" w:eastAsia="宋体" w:hAnsi="Times New Roman" w:cs="Times New Roman"/>
          <w:sz w:val="22"/>
        </w:rPr>
        <w:t xml:space="preserve"> Tian</w:t>
      </w:r>
      <w:r w:rsidRPr="009F23A2">
        <w:rPr>
          <w:rFonts w:ascii="Times New Roman" w:eastAsia="宋体" w:hAnsi="Times New Roman" w:cs="Times New Roman" w:hint="eastAsia"/>
          <w:sz w:val="22"/>
          <w:vertAlign w:val="superscript"/>
        </w:rPr>
        <w:t>a</w:t>
      </w:r>
      <w:r w:rsidRPr="009F23A2">
        <w:rPr>
          <w:rFonts w:ascii="Times New Roman" w:eastAsia="宋体" w:hAnsi="Times New Roman" w:cs="Times New Roman"/>
          <w:sz w:val="22"/>
        </w:rPr>
        <w:t xml:space="preserve">, </w:t>
      </w:r>
      <w:proofErr w:type="spellStart"/>
      <w:r w:rsidRPr="009F23A2">
        <w:rPr>
          <w:rFonts w:ascii="Times New Roman" w:eastAsia="宋体" w:hAnsi="Times New Roman" w:cs="Times New Roman"/>
          <w:sz w:val="22"/>
        </w:rPr>
        <w:t>Zhengfeng</w:t>
      </w:r>
      <w:proofErr w:type="spellEnd"/>
      <w:r w:rsidRPr="009F23A2">
        <w:rPr>
          <w:rFonts w:ascii="Times New Roman" w:eastAsia="宋体" w:hAnsi="Times New Roman" w:cs="Times New Roman"/>
          <w:sz w:val="22"/>
        </w:rPr>
        <w:t xml:space="preserve"> </w:t>
      </w:r>
      <w:proofErr w:type="spellStart"/>
      <w:r w:rsidRPr="009F23A2">
        <w:rPr>
          <w:rFonts w:ascii="Times New Roman" w:eastAsia="宋体" w:hAnsi="Times New Roman" w:cs="Times New Roman"/>
          <w:sz w:val="22"/>
        </w:rPr>
        <w:t>Yang</w:t>
      </w:r>
      <w:r w:rsidRPr="009F23A2">
        <w:rPr>
          <w:rFonts w:ascii="Times New Roman" w:eastAsia="宋体" w:hAnsi="Times New Roman" w:cs="Times New Roman" w:hint="eastAsia"/>
          <w:sz w:val="22"/>
          <w:vertAlign w:val="superscript"/>
        </w:rPr>
        <w:t>b</w:t>
      </w:r>
      <w:proofErr w:type="spellEnd"/>
      <w:r w:rsidRPr="009F23A2">
        <w:rPr>
          <w:rFonts w:ascii="Times New Roman" w:eastAsia="宋体" w:hAnsi="Times New Roman" w:cs="Times New Roman" w:hint="eastAsia"/>
          <w:sz w:val="22"/>
          <w:vertAlign w:val="superscript"/>
        </w:rPr>
        <w:t>,</w:t>
      </w:r>
      <w:r w:rsidRPr="009F23A2">
        <w:rPr>
          <w:rFonts w:ascii="Times New Roman" w:eastAsia="宋体" w:hAnsi="Times New Roman" w:cs="Times New Roman"/>
          <w:sz w:val="22"/>
          <w:vertAlign w:val="superscript"/>
        </w:rPr>
        <w:t>*</w:t>
      </w:r>
      <w:r w:rsidRPr="009F23A2">
        <w:rPr>
          <w:rFonts w:ascii="Times New Roman" w:eastAsia="宋体" w:hAnsi="Times New Roman" w:cs="Times New Roman"/>
          <w:sz w:val="22"/>
        </w:rPr>
        <w:t xml:space="preserve">, </w:t>
      </w:r>
      <w:proofErr w:type="spellStart"/>
      <w:r w:rsidRPr="009F23A2">
        <w:rPr>
          <w:rFonts w:ascii="Times New Roman" w:eastAsia="宋体" w:hAnsi="Times New Roman" w:cs="Times New Roman"/>
          <w:sz w:val="22"/>
        </w:rPr>
        <w:t>Ruilan</w:t>
      </w:r>
      <w:proofErr w:type="spellEnd"/>
      <w:r w:rsidRPr="009F23A2">
        <w:rPr>
          <w:rFonts w:ascii="Times New Roman" w:eastAsia="宋体" w:hAnsi="Times New Roman" w:cs="Times New Roman"/>
          <w:sz w:val="22"/>
        </w:rPr>
        <w:t xml:space="preserve"> </w:t>
      </w:r>
      <w:proofErr w:type="spellStart"/>
      <w:r w:rsidRPr="009F23A2">
        <w:rPr>
          <w:rFonts w:ascii="Times New Roman" w:eastAsia="宋体" w:hAnsi="Times New Roman" w:cs="Times New Roman"/>
          <w:sz w:val="22"/>
        </w:rPr>
        <w:t>Wang</w:t>
      </w:r>
      <w:r w:rsidRPr="009F23A2">
        <w:rPr>
          <w:rFonts w:ascii="Times New Roman" w:eastAsia="宋体" w:hAnsi="Times New Roman" w:cs="Times New Roman" w:hint="eastAsia"/>
          <w:sz w:val="22"/>
          <w:vertAlign w:val="superscript"/>
        </w:rPr>
        <w:t>a</w:t>
      </w:r>
      <w:proofErr w:type="spellEnd"/>
      <w:r w:rsidRPr="009F23A2">
        <w:rPr>
          <w:rFonts w:ascii="Times New Roman" w:eastAsia="宋体" w:hAnsi="Times New Roman" w:cs="Times New Roman" w:hint="eastAsia"/>
          <w:sz w:val="22"/>
          <w:vertAlign w:val="superscript"/>
        </w:rPr>
        <w:t>,</w:t>
      </w:r>
      <w:r w:rsidRPr="009F23A2">
        <w:rPr>
          <w:rFonts w:ascii="Times New Roman" w:eastAsia="宋体" w:hAnsi="Times New Roman" w:cs="Times New Roman"/>
          <w:sz w:val="22"/>
          <w:vertAlign w:val="superscript"/>
        </w:rPr>
        <w:t>*</w:t>
      </w:r>
    </w:p>
    <w:p w14:paraId="15DB1210" w14:textId="77777777" w:rsidR="00FD4988" w:rsidRPr="009F23A2" w:rsidRDefault="00FD4988" w:rsidP="00FD4988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2"/>
        </w:rPr>
      </w:pPr>
    </w:p>
    <w:bookmarkEnd w:id="0"/>
    <w:bookmarkEnd w:id="1"/>
    <w:p w14:paraId="1050A9F6" w14:textId="77777777" w:rsidR="00FD4988" w:rsidRPr="009F23A2" w:rsidRDefault="00FD4988" w:rsidP="00FD4988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2"/>
        </w:rPr>
      </w:pPr>
      <w:proofErr w:type="spellStart"/>
      <w:r w:rsidRPr="009F23A2">
        <w:rPr>
          <w:rFonts w:ascii="Times New Roman" w:eastAsia="宋体" w:hAnsi="Times New Roman" w:cs="Times New Roman" w:hint="eastAsia"/>
          <w:sz w:val="22"/>
          <w:vertAlign w:val="superscript"/>
        </w:rPr>
        <w:t>a</w:t>
      </w:r>
      <w:r w:rsidRPr="009F23A2">
        <w:rPr>
          <w:rFonts w:ascii="Times New Roman" w:eastAsia="宋体" w:hAnsi="Times New Roman" w:cs="Times New Roman"/>
          <w:sz w:val="22"/>
        </w:rPr>
        <w:t>Department</w:t>
      </w:r>
      <w:proofErr w:type="spellEnd"/>
      <w:r w:rsidRPr="009F23A2">
        <w:rPr>
          <w:rFonts w:ascii="Times New Roman" w:eastAsia="宋体" w:hAnsi="Times New Roman" w:cs="Times New Roman"/>
          <w:sz w:val="22"/>
        </w:rPr>
        <w:t xml:space="preserve"> of Critical Care Medicine, Shanghai General Hospital, Shanghai </w:t>
      </w:r>
      <w:proofErr w:type="spellStart"/>
      <w:r w:rsidRPr="009F23A2">
        <w:rPr>
          <w:rFonts w:ascii="Times New Roman" w:eastAsia="宋体" w:hAnsi="Times New Roman" w:cs="Times New Roman"/>
          <w:sz w:val="22"/>
        </w:rPr>
        <w:t>Jiaotong</w:t>
      </w:r>
      <w:proofErr w:type="spellEnd"/>
      <w:r w:rsidRPr="009F23A2">
        <w:rPr>
          <w:rFonts w:ascii="Times New Roman" w:eastAsia="宋体" w:hAnsi="Times New Roman" w:cs="Times New Roman"/>
          <w:sz w:val="22"/>
        </w:rPr>
        <w:t xml:space="preserve"> University, School of Medicine, Shanghai</w:t>
      </w:r>
      <w:r w:rsidRPr="009F23A2">
        <w:rPr>
          <w:rFonts w:ascii="Times New Roman" w:eastAsia="宋体" w:hAnsi="Times New Roman" w:cs="Times New Roman" w:hint="eastAsia"/>
          <w:sz w:val="22"/>
        </w:rPr>
        <w:t>,</w:t>
      </w:r>
      <w:r w:rsidRPr="009F23A2">
        <w:rPr>
          <w:rFonts w:ascii="Times New Roman" w:eastAsia="宋体" w:hAnsi="Times New Roman" w:cs="Times New Roman"/>
          <w:sz w:val="22"/>
        </w:rPr>
        <w:t xml:space="preserve"> 201620, China.</w:t>
      </w:r>
    </w:p>
    <w:p w14:paraId="0194F40C" w14:textId="77777777" w:rsidR="00FD4988" w:rsidRPr="009F23A2" w:rsidRDefault="00FD4988" w:rsidP="00FD4988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2"/>
        </w:rPr>
      </w:pPr>
      <w:proofErr w:type="spellStart"/>
      <w:r w:rsidRPr="009F23A2">
        <w:rPr>
          <w:rFonts w:ascii="Times New Roman" w:eastAsia="宋体" w:hAnsi="Times New Roman" w:cs="Times New Roman" w:hint="eastAsia"/>
          <w:sz w:val="22"/>
          <w:vertAlign w:val="superscript"/>
        </w:rPr>
        <w:t>b</w:t>
      </w:r>
      <w:r w:rsidRPr="009F23A2">
        <w:rPr>
          <w:rFonts w:ascii="Times New Roman" w:eastAsia="宋体" w:hAnsi="Times New Roman" w:cs="Times New Roman"/>
          <w:sz w:val="22"/>
        </w:rPr>
        <w:t>Precision</w:t>
      </w:r>
      <w:proofErr w:type="spellEnd"/>
      <w:r w:rsidRPr="009F23A2">
        <w:rPr>
          <w:rFonts w:ascii="Times New Roman" w:eastAsia="宋体" w:hAnsi="Times New Roman" w:cs="Times New Roman"/>
          <w:sz w:val="22"/>
        </w:rPr>
        <w:t xml:space="preserve"> Research Center for Refractory Diseases, Shanghai General Hospital, Shanghai </w:t>
      </w:r>
      <w:proofErr w:type="spellStart"/>
      <w:r w:rsidRPr="009F23A2">
        <w:rPr>
          <w:rFonts w:ascii="Times New Roman" w:eastAsia="宋体" w:hAnsi="Times New Roman" w:cs="Times New Roman"/>
          <w:sz w:val="22"/>
        </w:rPr>
        <w:t>Jiaotong</w:t>
      </w:r>
      <w:proofErr w:type="spellEnd"/>
      <w:r w:rsidRPr="009F23A2">
        <w:rPr>
          <w:rFonts w:ascii="Times New Roman" w:eastAsia="宋体" w:hAnsi="Times New Roman" w:cs="Times New Roman"/>
          <w:sz w:val="22"/>
        </w:rPr>
        <w:t xml:space="preserve"> University, School of Medicine, Shanghai</w:t>
      </w:r>
      <w:r w:rsidRPr="009F23A2">
        <w:rPr>
          <w:rFonts w:ascii="Times New Roman" w:eastAsia="宋体" w:hAnsi="Times New Roman" w:cs="Times New Roman" w:hint="eastAsia"/>
          <w:sz w:val="22"/>
        </w:rPr>
        <w:t>,</w:t>
      </w:r>
      <w:r w:rsidRPr="009F23A2">
        <w:rPr>
          <w:rFonts w:ascii="Times New Roman" w:eastAsia="宋体" w:hAnsi="Times New Roman" w:cs="Times New Roman"/>
          <w:sz w:val="22"/>
        </w:rPr>
        <w:t xml:space="preserve"> 201620, China.</w:t>
      </w:r>
    </w:p>
    <w:p w14:paraId="4A63343E" w14:textId="77777777" w:rsidR="00FD4988" w:rsidRPr="009F23A2" w:rsidRDefault="00FD4988" w:rsidP="00FD4988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2"/>
        </w:rPr>
      </w:pPr>
    </w:p>
    <w:p w14:paraId="5AD81E17" w14:textId="77777777" w:rsidR="00FD4988" w:rsidRPr="009F23A2" w:rsidRDefault="00FD4988" w:rsidP="00FD4988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2"/>
        </w:rPr>
      </w:pPr>
      <w:r w:rsidRPr="009F23A2">
        <w:rPr>
          <w:rFonts w:ascii="Times New Roman" w:eastAsia="宋体" w:hAnsi="Times New Roman" w:cs="Times New Roman" w:hint="eastAsia"/>
          <w:sz w:val="22"/>
        </w:rPr>
        <w:t>* Corresponding authors.</w:t>
      </w:r>
    </w:p>
    <w:p w14:paraId="30074F6B" w14:textId="77777777" w:rsidR="00FD4988" w:rsidRPr="009F23A2" w:rsidRDefault="00FD4988" w:rsidP="00FD4988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2"/>
        </w:rPr>
      </w:pPr>
      <w:r>
        <w:rPr>
          <w:rFonts w:ascii="Times New Roman" w:eastAsia="宋体" w:hAnsi="Times New Roman" w:cs="Times New Roman"/>
          <w:sz w:val="22"/>
        </w:rPr>
        <w:t>E</w:t>
      </w:r>
      <w:r w:rsidRPr="009F23A2">
        <w:rPr>
          <w:rFonts w:ascii="Times New Roman" w:eastAsia="宋体" w:hAnsi="Times New Roman" w:cs="Times New Roman" w:hint="eastAsia"/>
          <w:sz w:val="22"/>
        </w:rPr>
        <w:t>mail address</w:t>
      </w:r>
      <w:r>
        <w:rPr>
          <w:rFonts w:ascii="Times New Roman" w:eastAsia="宋体" w:hAnsi="Times New Roman" w:cs="Times New Roman"/>
          <w:sz w:val="22"/>
        </w:rPr>
        <w:t>es</w:t>
      </w:r>
      <w:r w:rsidRPr="009F23A2">
        <w:rPr>
          <w:rFonts w:ascii="Times New Roman" w:eastAsia="宋体" w:hAnsi="Times New Roman" w:cs="Times New Roman" w:hint="eastAsia"/>
          <w:sz w:val="22"/>
        </w:rPr>
        <w:t xml:space="preserve">: </w:t>
      </w:r>
      <w:r w:rsidRPr="009F23A2">
        <w:rPr>
          <w:rFonts w:ascii="Times New Roman" w:eastAsia="宋体" w:hAnsi="Times New Roman" w:cs="Times New Roman"/>
          <w:sz w:val="22"/>
        </w:rPr>
        <w:t>wangyusun@hotmail.com</w:t>
      </w:r>
      <w:r w:rsidRPr="009F23A2">
        <w:rPr>
          <w:rFonts w:ascii="Times New Roman" w:eastAsia="宋体" w:hAnsi="Times New Roman" w:cs="Times New Roman" w:hint="eastAsia"/>
          <w:sz w:val="22"/>
        </w:rPr>
        <w:t xml:space="preserve"> (R. Wang), </w:t>
      </w:r>
      <w:hyperlink r:id="rId7" w:history="1">
        <w:r w:rsidRPr="009F23A2">
          <w:rPr>
            <w:rFonts w:ascii="Times New Roman" w:eastAsia="宋体" w:hAnsi="Times New Roman" w:cs="Times New Roman"/>
            <w:sz w:val="22"/>
          </w:rPr>
          <w:t>Zhengfeng.yang@shgn.cn</w:t>
        </w:r>
      </w:hyperlink>
      <w:r w:rsidRPr="009F23A2">
        <w:rPr>
          <w:rFonts w:ascii="Times New Roman" w:eastAsia="宋体" w:hAnsi="Times New Roman" w:cs="Times New Roman" w:hint="eastAsia"/>
          <w:sz w:val="22"/>
        </w:rPr>
        <w:t xml:space="preserve"> (Z. Yang)</w:t>
      </w:r>
    </w:p>
    <w:p w14:paraId="237E8767" w14:textId="77777777" w:rsidR="00FD4988" w:rsidRPr="009F23A2" w:rsidRDefault="00FD4988" w:rsidP="00FD4988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2"/>
        </w:rPr>
      </w:pPr>
      <w:r w:rsidRPr="009F23A2">
        <w:rPr>
          <w:rFonts w:ascii="Times New Roman" w:eastAsia="宋体" w:hAnsi="Times New Roman" w:cs="Times New Roman" w:hint="eastAsia"/>
          <w:sz w:val="22"/>
        </w:rPr>
        <w:t>ORCID:</w:t>
      </w:r>
      <w:r w:rsidRPr="009F23A2">
        <w:rPr>
          <w:rFonts w:ascii="Times New Roman" w:eastAsia="宋体" w:hAnsi="Times New Roman" w:cs="Times New Roman"/>
          <w:sz w:val="22"/>
        </w:rPr>
        <w:t xml:space="preserve"> 0000-0001-9555-2649</w:t>
      </w:r>
    </w:p>
    <w:p w14:paraId="481D317D" w14:textId="77777777" w:rsidR="00FD4988" w:rsidRPr="009F23A2" w:rsidRDefault="00FD4988" w:rsidP="00FD4988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2"/>
        </w:rPr>
      </w:pPr>
    </w:p>
    <w:p w14:paraId="4C9F2DDF" w14:textId="230075A8" w:rsidR="008832E5" w:rsidRPr="00964DC0" w:rsidRDefault="00FD4988" w:rsidP="00FD4988">
      <w:pPr>
        <w:pStyle w:val="EndNoteBibliography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9F23A2">
        <w:rPr>
          <w:rFonts w:ascii="Times New Roman" w:eastAsia="宋体" w:hAnsi="Times New Roman" w:hint="eastAsia"/>
          <w:sz w:val="22"/>
          <w:szCs w:val="22"/>
          <w:vertAlign w:val="superscript"/>
        </w:rPr>
        <w:t>1</w:t>
      </w:r>
      <w:r w:rsidRPr="009F23A2">
        <w:rPr>
          <w:rFonts w:ascii="Times New Roman" w:eastAsia="宋体" w:hAnsi="Times New Roman"/>
          <w:sz w:val="22"/>
          <w:szCs w:val="22"/>
        </w:rPr>
        <w:t xml:space="preserve">Xiaoxiao </w:t>
      </w:r>
      <w:proofErr w:type="spellStart"/>
      <w:r w:rsidRPr="009F23A2">
        <w:rPr>
          <w:rFonts w:ascii="Times New Roman" w:eastAsia="宋体" w:hAnsi="Times New Roman"/>
          <w:sz w:val="22"/>
          <w:szCs w:val="22"/>
        </w:rPr>
        <w:t>Meng</w:t>
      </w:r>
      <w:proofErr w:type="spellEnd"/>
      <w:r w:rsidRPr="009F23A2">
        <w:rPr>
          <w:rFonts w:ascii="Times New Roman" w:eastAsia="宋体" w:hAnsi="Times New Roman" w:hint="eastAsia"/>
          <w:sz w:val="22"/>
          <w:szCs w:val="22"/>
        </w:rPr>
        <w:t xml:space="preserve"> and</w:t>
      </w:r>
      <w:r w:rsidRPr="009F23A2">
        <w:rPr>
          <w:rFonts w:ascii="Times New Roman" w:eastAsia="宋体" w:hAnsi="Times New Roman"/>
          <w:sz w:val="22"/>
          <w:szCs w:val="22"/>
        </w:rPr>
        <w:t xml:space="preserve"> Yong Zhu contributed equally to this work.</w:t>
      </w:r>
    </w:p>
    <w:p w14:paraId="11AF92EA" w14:textId="77777777" w:rsidR="008832E5" w:rsidRPr="006C0D94" w:rsidRDefault="008832E5" w:rsidP="00A979DC">
      <w:pPr>
        <w:pStyle w:val="EndNoteBibliography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17A3D8C0" w14:textId="77777777" w:rsidR="008832E5" w:rsidRPr="006C0D94" w:rsidRDefault="008832E5" w:rsidP="00A979DC">
      <w:pPr>
        <w:pStyle w:val="EndNoteBibliography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2196FE1A" w14:textId="77777777" w:rsidR="008832E5" w:rsidRPr="006C0D94" w:rsidRDefault="008832E5" w:rsidP="00A979DC">
      <w:pPr>
        <w:pStyle w:val="EndNoteBibliography"/>
        <w:spacing w:line="360" w:lineRule="auto"/>
        <w:rPr>
          <w:rFonts w:ascii="Times New Roman" w:hAnsi="Times New Roman"/>
          <w:b/>
          <w:bCs/>
          <w:sz w:val="24"/>
          <w:szCs w:val="24"/>
        </w:rPr>
        <w:sectPr w:rsidR="008832E5" w:rsidRPr="006C0D94" w:rsidSect="008832E5">
          <w:headerReference w:type="default" r:id="rId8"/>
          <w:footerReference w:type="default" r:id="rId9"/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14:paraId="30B67D2C" w14:textId="77777777" w:rsidR="00FD4988" w:rsidRPr="009F23A2" w:rsidRDefault="00FD4988" w:rsidP="00FD4988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szCs w:val="21"/>
        </w:rPr>
      </w:pPr>
      <w:bookmarkStart w:id="5" w:name="OLE_LINK44"/>
      <w:bookmarkStart w:id="6" w:name="_GoBack"/>
      <w:bookmarkEnd w:id="6"/>
      <w:r w:rsidRPr="009F23A2">
        <w:rPr>
          <w:rFonts w:ascii="Times New Roman" w:eastAsia="宋体" w:hAnsi="Times New Roman" w:cs="Times New Roman" w:hint="eastAsia"/>
          <w:b/>
          <w:szCs w:val="21"/>
        </w:rPr>
        <w:lastRenderedPageBreak/>
        <w:t xml:space="preserve">Supplementary </w:t>
      </w:r>
      <w:r w:rsidRPr="009F23A2">
        <w:rPr>
          <w:rFonts w:ascii="Times New Roman" w:eastAsia="宋体" w:hAnsi="Times New Roman" w:cs="Times New Roman"/>
          <w:b/>
          <w:szCs w:val="21"/>
        </w:rPr>
        <w:t xml:space="preserve">Table S1 </w:t>
      </w:r>
      <w:r w:rsidRPr="009F23A2">
        <w:rPr>
          <w:rFonts w:ascii="Times New Roman" w:eastAsia="宋体" w:hAnsi="Times New Roman" w:cs="Times New Roman"/>
          <w:szCs w:val="21"/>
        </w:rPr>
        <w:t xml:space="preserve">The sequences of </w:t>
      </w:r>
      <w:r>
        <w:rPr>
          <w:rFonts w:ascii="Times New Roman" w:eastAsia="宋体" w:hAnsi="Times New Roman" w:cs="Times New Roman"/>
          <w:szCs w:val="21"/>
        </w:rPr>
        <w:t xml:space="preserve">the </w:t>
      </w:r>
      <w:proofErr w:type="spellStart"/>
      <w:r w:rsidRPr="009F23A2">
        <w:rPr>
          <w:rFonts w:ascii="Times New Roman" w:eastAsia="宋体" w:hAnsi="Times New Roman" w:cs="Times New Roman"/>
          <w:szCs w:val="21"/>
        </w:rPr>
        <w:t>siRNA</w:t>
      </w:r>
      <w:r>
        <w:rPr>
          <w:rFonts w:ascii="Times New Roman" w:eastAsia="宋体" w:hAnsi="Times New Roman" w:cs="Times New Roman"/>
          <w:szCs w:val="21"/>
        </w:rPr>
        <w:t>s</w:t>
      </w:r>
      <w:proofErr w:type="spellEnd"/>
      <w:r w:rsidRPr="009F23A2">
        <w:rPr>
          <w:rFonts w:ascii="Times New Roman" w:eastAsia="宋体" w:hAnsi="Times New Roman" w:cs="Times New Roman"/>
          <w:szCs w:val="21"/>
        </w:rPr>
        <w:t xml:space="preserve"> and </w:t>
      </w:r>
      <w:proofErr w:type="spellStart"/>
      <w:r w:rsidRPr="009F23A2">
        <w:rPr>
          <w:rFonts w:ascii="Times New Roman" w:eastAsia="宋体" w:hAnsi="Times New Roman" w:cs="Times New Roman"/>
          <w:szCs w:val="21"/>
        </w:rPr>
        <w:t>shRNA</w:t>
      </w:r>
      <w:r>
        <w:rPr>
          <w:rFonts w:ascii="Times New Roman" w:eastAsia="宋体" w:hAnsi="Times New Roman" w:cs="Times New Roman"/>
          <w:szCs w:val="21"/>
        </w:rPr>
        <w:t>s</w:t>
      </w:r>
      <w:proofErr w:type="spellEnd"/>
      <w:r w:rsidRPr="009F23A2">
        <w:rPr>
          <w:rFonts w:ascii="Times New Roman" w:eastAsia="宋体" w:hAnsi="Times New Roman" w:cs="Times New Roman" w:hint="eastAsia"/>
          <w:szCs w:val="21"/>
        </w:rPr>
        <w:t>.</w:t>
      </w:r>
    </w:p>
    <w:tbl>
      <w:tblPr>
        <w:tblStyle w:val="a4"/>
        <w:tblW w:w="893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134"/>
        <w:gridCol w:w="6804"/>
      </w:tblGrid>
      <w:tr w:rsidR="00FD4988" w:rsidRPr="009F23A2" w14:paraId="667EF6E1" w14:textId="77777777" w:rsidTr="00CF0B18"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63ECD9C6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Times New Roman" w:eastAsia="宋体" w:hAnsi="Times New Roman" w:cs="Times New Roman"/>
                <w:szCs w:val="21"/>
              </w:rPr>
              <w:t>Species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06B6423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Calibri" w:eastAsia="宋体" w:hAnsi="Calibri" w:cs="Calibri"/>
                <w:szCs w:val="21"/>
              </w:rPr>
              <w:t>﻿</w:t>
            </w:r>
            <w:r w:rsidRPr="009F23A2">
              <w:rPr>
                <w:rFonts w:ascii="Times New Roman" w:eastAsia="宋体" w:hAnsi="Times New Roman" w:cs="Times New Roman"/>
                <w:szCs w:val="21"/>
              </w:rPr>
              <w:t>Gene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2ED5914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Calibri" w:eastAsia="宋体" w:hAnsi="Calibri" w:cs="Calibri"/>
                <w:szCs w:val="21"/>
              </w:rPr>
              <w:t>﻿S</w:t>
            </w:r>
            <w:r w:rsidRPr="009F23A2">
              <w:rPr>
                <w:rFonts w:ascii="Times New Roman" w:eastAsia="宋体" w:hAnsi="Times New Roman" w:cs="Times New Roman"/>
                <w:szCs w:val="21"/>
              </w:rPr>
              <w:t>equence (</w:t>
            </w:r>
            <w:r w:rsidRPr="009F23A2">
              <w:rPr>
                <w:rFonts w:ascii="Calibri" w:eastAsia="宋体" w:hAnsi="Calibri" w:cs="Calibri"/>
                <w:szCs w:val="21"/>
              </w:rPr>
              <w:t>﻿</w:t>
            </w:r>
            <w:r w:rsidRPr="009F23A2">
              <w:rPr>
                <w:rFonts w:ascii="Times New Roman" w:eastAsia="宋体" w:hAnsi="Times New Roman" w:cs="Times New Roman"/>
                <w:szCs w:val="21"/>
              </w:rPr>
              <w:t>5</w:t>
            </w:r>
            <w:r w:rsidRPr="00D9060A">
              <w:rPr>
                <w:rFonts w:ascii="Times New Roman" w:eastAsia="宋体" w:hAnsi="Times New Roman" w:cs="Times New Roman"/>
                <w:sz w:val="22"/>
              </w:rPr>
              <w:t>′</w:t>
            </w:r>
            <w:r w:rsidRPr="009F23A2">
              <w:rPr>
                <w:rFonts w:ascii="Times New Roman" w:eastAsia="宋体" w:hAnsi="Times New Roman" w:cs="Times New Roman"/>
                <w:szCs w:val="21"/>
              </w:rPr>
              <w:t>–3</w:t>
            </w:r>
            <w:r w:rsidRPr="00D9060A">
              <w:rPr>
                <w:rFonts w:ascii="Times New Roman" w:eastAsia="宋体" w:hAnsi="Times New Roman" w:cs="Times New Roman"/>
                <w:sz w:val="22"/>
              </w:rPr>
              <w:t>′</w:t>
            </w:r>
            <w:r w:rsidRPr="009F23A2">
              <w:rPr>
                <w:rFonts w:ascii="Times New Roman" w:eastAsia="宋体" w:hAnsi="Times New Roman" w:cs="Times New Roman"/>
                <w:szCs w:val="21"/>
              </w:rPr>
              <w:t xml:space="preserve">; </w:t>
            </w:r>
            <w:r w:rsidRPr="009F23A2">
              <w:rPr>
                <w:rFonts w:ascii="Calibri" w:eastAsia="宋体" w:hAnsi="Calibri" w:cs="Calibri"/>
                <w:szCs w:val="21"/>
              </w:rPr>
              <w:t>﻿</w:t>
            </w:r>
            <w:r w:rsidRPr="009F23A2">
              <w:rPr>
                <w:rFonts w:ascii="Times New Roman" w:eastAsia="宋体" w:hAnsi="Times New Roman" w:cs="Times New Roman"/>
                <w:szCs w:val="21"/>
              </w:rPr>
              <w:t>3</w:t>
            </w:r>
            <w:r w:rsidRPr="00D9060A">
              <w:rPr>
                <w:rFonts w:ascii="Times New Roman" w:eastAsia="宋体" w:hAnsi="Times New Roman" w:cs="Times New Roman"/>
                <w:sz w:val="22"/>
              </w:rPr>
              <w:t>′</w:t>
            </w:r>
            <w:r w:rsidRPr="009F23A2">
              <w:rPr>
                <w:rFonts w:ascii="Times New Roman" w:eastAsia="宋体" w:hAnsi="Times New Roman" w:cs="Times New Roman"/>
                <w:szCs w:val="21"/>
              </w:rPr>
              <w:t>–5</w:t>
            </w:r>
            <w:r w:rsidRPr="00D9060A">
              <w:rPr>
                <w:rFonts w:ascii="Times New Roman" w:eastAsia="宋体" w:hAnsi="Times New Roman" w:cs="Times New Roman"/>
                <w:sz w:val="22"/>
              </w:rPr>
              <w:t>′</w:t>
            </w:r>
            <w:r w:rsidRPr="009F23A2">
              <w:rPr>
                <w:rFonts w:ascii="Times New Roman" w:eastAsia="宋体" w:hAnsi="Times New Roman" w:cs="Times New Roman"/>
                <w:szCs w:val="21"/>
              </w:rPr>
              <w:t>)</w:t>
            </w:r>
          </w:p>
        </w:tc>
      </w:tr>
      <w:tr w:rsidR="00FD4988" w:rsidRPr="009F23A2" w14:paraId="7BFAC539" w14:textId="77777777" w:rsidTr="00CF0B18">
        <w:tc>
          <w:tcPr>
            <w:tcW w:w="993" w:type="dxa"/>
            <w:tcBorders>
              <w:top w:val="single" w:sz="4" w:space="0" w:color="auto"/>
              <w:bottom w:val="nil"/>
            </w:tcBorders>
          </w:tcPr>
          <w:p w14:paraId="2FD212CC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0B348E">
              <w:rPr>
                <w:rFonts w:ascii="Times New Roman" w:eastAsia="宋体" w:hAnsi="Times New Roman" w:cs="Times New Roman"/>
                <w:i/>
                <w:iCs/>
                <w:szCs w:val="21"/>
              </w:rPr>
              <w:t>Homo sapiens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14:paraId="2927ECA9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Calibri" w:eastAsia="宋体" w:hAnsi="Calibri" w:cs="Calibri"/>
                <w:szCs w:val="21"/>
              </w:rPr>
              <w:t>﻿</w:t>
            </w:r>
            <w:r w:rsidRPr="009F23A2">
              <w:rPr>
                <w:rFonts w:ascii="Times New Roman" w:eastAsia="宋体" w:hAnsi="Times New Roman" w:cs="Times New Roman"/>
                <w:szCs w:val="21"/>
              </w:rPr>
              <w:t>HIF-1α</w:t>
            </w:r>
          </w:p>
        </w:tc>
        <w:tc>
          <w:tcPr>
            <w:tcW w:w="6804" w:type="dxa"/>
            <w:tcBorders>
              <w:top w:val="single" w:sz="4" w:space="0" w:color="auto"/>
              <w:bottom w:val="nil"/>
            </w:tcBorders>
          </w:tcPr>
          <w:p w14:paraId="7BAECCFB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Times New Roman" w:eastAsia="宋体" w:hAnsi="Times New Roman" w:cs="Times New Roman"/>
                <w:szCs w:val="21"/>
              </w:rPr>
              <w:t>CCAGCAGACUCAAAUACAATT; UUGUAUUUGAGUCUGCUGGTT</w:t>
            </w:r>
          </w:p>
        </w:tc>
      </w:tr>
      <w:tr w:rsidR="00FD4988" w:rsidRPr="009F23A2" w14:paraId="675423EA" w14:textId="77777777" w:rsidTr="00CF0B18">
        <w:tc>
          <w:tcPr>
            <w:tcW w:w="993" w:type="dxa"/>
            <w:tcBorders>
              <w:top w:val="nil"/>
              <w:bottom w:val="nil"/>
            </w:tcBorders>
          </w:tcPr>
          <w:p w14:paraId="5E6D0847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7E36D47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Times New Roman" w:eastAsia="宋体" w:hAnsi="Times New Roman" w:cs="Times New Roman"/>
                <w:szCs w:val="21"/>
              </w:rPr>
              <w:t>HK2</w:t>
            </w:r>
          </w:p>
        </w:tc>
        <w:tc>
          <w:tcPr>
            <w:tcW w:w="6804" w:type="dxa"/>
            <w:tcBorders>
              <w:top w:val="nil"/>
              <w:bottom w:val="nil"/>
            </w:tcBorders>
          </w:tcPr>
          <w:p w14:paraId="0AE3FC56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Times New Roman" w:eastAsia="宋体" w:hAnsi="Times New Roman" w:cs="Times New Roman"/>
                <w:szCs w:val="21"/>
              </w:rPr>
              <w:t>CCUGCAACACUUAGGGCUUTT; AAGCCCUAAGUGUUGCAGGTT</w:t>
            </w:r>
          </w:p>
        </w:tc>
      </w:tr>
      <w:tr w:rsidR="00FD4988" w:rsidRPr="009F23A2" w14:paraId="330A24D2" w14:textId="77777777" w:rsidTr="00CF0B18">
        <w:tc>
          <w:tcPr>
            <w:tcW w:w="993" w:type="dxa"/>
            <w:tcBorders>
              <w:top w:val="nil"/>
              <w:bottom w:val="single" w:sz="4" w:space="0" w:color="auto"/>
            </w:tcBorders>
          </w:tcPr>
          <w:p w14:paraId="21F2BC73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proofErr w:type="spellStart"/>
            <w:r w:rsidRPr="009F23A2">
              <w:rPr>
                <w:rFonts w:ascii="Times New Roman" w:eastAsia="宋体" w:hAnsi="Times New Roman" w:cs="Times New Roman" w:hint="eastAsia"/>
                <w:szCs w:val="21"/>
              </w:rPr>
              <w:t>s</w:t>
            </w:r>
            <w:r w:rsidRPr="009F23A2">
              <w:rPr>
                <w:rFonts w:ascii="Times New Roman" w:eastAsia="宋体" w:hAnsi="Times New Roman" w:cs="Times New Roman"/>
                <w:szCs w:val="21"/>
              </w:rPr>
              <w:t>iRNA</w:t>
            </w:r>
            <w:proofErr w:type="spellEnd"/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14:paraId="78344597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Times New Roman" w:eastAsia="宋体" w:hAnsi="Times New Roman" w:cs="Times New Roman" w:hint="eastAsia"/>
                <w:szCs w:val="21"/>
              </w:rPr>
              <w:t>N</w:t>
            </w:r>
            <w:r w:rsidRPr="009F23A2">
              <w:rPr>
                <w:rFonts w:ascii="Times New Roman" w:eastAsia="宋体" w:hAnsi="Times New Roman" w:cs="Times New Roman"/>
                <w:szCs w:val="21"/>
              </w:rPr>
              <w:t>C</w:t>
            </w:r>
          </w:p>
        </w:tc>
        <w:tc>
          <w:tcPr>
            <w:tcW w:w="6804" w:type="dxa"/>
            <w:tcBorders>
              <w:top w:val="nil"/>
              <w:bottom w:val="single" w:sz="4" w:space="0" w:color="auto"/>
            </w:tcBorders>
          </w:tcPr>
          <w:p w14:paraId="085EAC71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Times New Roman" w:eastAsia="宋体" w:hAnsi="Times New Roman" w:cs="Times New Roman" w:hint="eastAsia"/>
                <w:szCs w:val="21"/>
              </w:rPr>
              <w:t>U</w:t>
            </w:r>
            <w:r w:rsidRPr="009F23A2">
              <w:rPr>
                <w:rFonts w:ascii="Times New Roman" w:eastAsia="宋体" w:hAnsi="Times New Roman" w:cs="Times New Roman"/>
                <w:szCs w:val="21"/>
              </w:rPr>
              <w:t>UCUCCGAACGUGUCACGUTT; ACGUGACACGUUCGGAGAATT</w:t>
            </w:r>
          </w:p>
        </w:tc>
      </w:tr>
      <w:tr w:rsidR="00FD4988" w:rsidRPr="009F23A2" w14:paraId="470636E8" w14:textId="77777777" w:rsidTr="00CF0B18">
        <w:tc>
          <w:tcPr>
            <w:tcW w:w="993" w:type="dxa"/>
            <w:tcBorders>
              <w:top w:val="single" w:sz="4" w:space="0" w:color="auto"/>
              <w:bottom w:val="nil"/>
            </w:tcBorders>
          </w:tcPr>
          <w:p w14:paraId="273367DA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Times New Roman" w:eastAsia="宋体" w:hAnsi="Times New Roman" w:cs="Times New Roman" w:hint="eastAsia"/>
                <w:szCs w:val="21"/>
              </w:rPr>
              <w:t>M</w:t>
            </w:r>
            <w:r w:rsidRPr="009F23A2">
              <w:rPr>
                <w:rFonts w:ascii="Times New Roman" w:eastAsia="宋体" w:hAnsi="Times New Roman" w:cs="Times New Roman"/>
                <w:szCs w:val="21"/>
              </w:rPr>
              <w:t>ouse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14:paraId="7A23EEAF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Calibri" w:eastAsia="宋体" w:hAnsi="Calibri" w:cs="Calibri"/>
                <w:szCs w:val="21"/>
              </w:rPr>
              <w:t>﻿</w:t>
            </w:r>
            <w:r w:rsidRPr="009F23A2">
              <w:rPr>
                <w:rFonts w:ascii="Times New Roman" w:eastAsia="宋体" w:hAnsi="Times New Roman" w:cs="Times New Roman"/>
                <w:szCs w:val="21"/>
              </w:rPr>
              <w:t>HIF-1α</w:t>
            </w:r>
          </w:p>
        </w:tc>
        <w:tc>
          <w:tcPr>
            <w:tcW w:w="6804" w:type="dxa"/>
            <w:tcBorders>
              <w:top w:val="single" w:sz="4" w:space="0" w:color="auto"/>
              <w:bottom w:val="nil"/>
            </w:tcBorders>
          </w:tcPr>
          <w:p w14:paraId="4F889D45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Calibri" w:eastAsia="宋体" w:hAnsi="Calibri" w:cs="Calibri"/>
                <w:szCs w:val="21"/>
              </w:rPr>
              <w:t>﻿</w:t>
            </w:r>
            <w:r w:rsidRPr="009F23A2">
              <w:rPr>
                <w:rFonts w:ascii="Times New Roman" w:eastAsia="宋体" w:hAnsi="Times New Roman" w:cs="Times New Roman"/>
                <w:szCs w:val="21"/>
              </w:rPr>
              <w:t>CCCATTCCTCATCCGTCAAAT</w:t>
            </w:r>
          </w:p>
        </w:tc>
      </w:tr>
      <w:tr w:rsidR="00FD4988" w:rsidRPr="009F23A2" w14:paraId="05944659" w14:textId="77777777" w:rsidTr="00CF0B18">
        <w:tc>
          <w:tcPr>
            <w:tcW w:w="993" w:type="dxa"/>
            <w:tcBorders>
              <w:top w:val="nil"/>
              <w:bottom w:val="single" w:sz="4" w:space="0" w:color="auto"/>
            </w:tcBorders>
          </w:tcPr>
          <w:p w14:paraId="54755020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proofErr w:type="spellStart"/>
            <w:r w:rsidRPr="009F23A2">
              <w:rPr>
                <w:rFonts w:ascii="Times New Roman" w:eastAsia="宋体" w:hAnsi="Times New Roman" w:cs="Times New Roman" w:hint="eastAsia"/>
                <w:szCs w:val="21"/>
              </w:rPr>
              <w:t>s</w:t>
            </w:r>
            <w:r w:rsidRPr="009F23A2">
              <w:rPr>
                <w:rFonts w:ascii="Times New Roman" w:eastAsia="宋体" w:hAnsi="Times New Roman" w:cs="Times New Roman"/>
                <w:szCs w:val="21"/>
              </w:rPr>
              <w:t>hRNA</w:t>
            </w:r>
            <w:proofErr w:type="spellEnd"/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14:paraId="338FC068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Times New Roman" w:eastAsia="宋体" w:hAnsi="Times New Roman" w:cs="Times New Roman" w:hint="eastAsia"/>
                <w:szCs w:val="21"/>
              </w:rPr>
              <w:t>N</w:t>
            </w:r>
            <w:r w:rsidRPr="009F23A2">
              <w:rPr>
                <w:rFonts w:ascii="Times New Roman" w:eastAsia="宋体" w:hAnsi="Times New Roman" w:cs="Times New Roman"/>
                <w:szCs w:val="21"/>
              </w:rPr>
              <w:t>C</w:t>
            </w:r>
          </w:p>
        </w:tc>
        <w:tc>
          <w:tcPr>
            <w:tcW w:w="6804" w:type="dxa"/>
            <w:tcBorders>
              <w:top w:val="nil"/>
              <w:bottom w:val="single" w:sz="4" w:space="0" w:color="auto"/>
            </w:tcBorders>
          </w:tcPr>
          <w:p w14:paraId="2CD51506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Times New Roman" w:eastAsia="宋体" w:hAnsi="Times New Roman" w:cs="Times New Roman"/>
                <w:szCs w:val="21"/>
              </w:rPr>
              <w:t>TTCTCCGAACGTGTCACGT</w:t>
            </w:r>
          </w:p>
        </w:tc>
      </w:tr>
    </w:tbl>
    <w:p w14:paraId="245B7C88" w14:textId="77777777" w:rsidR="00FD4988" w:rsidRPr="009F23A2" w:rsidRDefault="00FD4988" w:rsidP="00FD4988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szCs w:val="21"/>
        </w:rPr>
      </w:pPr>
    </w:p>
    <w:p w14:paraId="64C529B9" w14:textId="77777777" w:rsidR="00FD4988" w:rsidRPr="009F23A2" w:rsidRDefault="00FD4988" w:rsidP="00FD4988">
      <w:pPr>
        <w:widowControl/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9F23A2">
        <w:rPr>
          <w:rFonts w:ascii="Times New Roman" w:eastAsia="宋体" w:hAnsi="Times New Roman" w:cs="Times New Roman"/>
          <w:b/>
          <w:szCs w:val="21"/>
        </w:rPr>
        <w:br w:type="page"/>
      </w:r>
    </w:p>
    <w:p w14:paraId="7ADE8082" w14:textId="77777777" w:rsidR="00FD4988" w:rsidRPr="009F23A2" w:rsidRDefault="00FD4988" w:rsidP="00FD4988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szCs w:val="21"/>
        </w:rPr>
      </w:pPr>
      <w:r w:rsidRPr="009F23A2">
        <w:rPr>
          <w:rFonts w:ascii="Times New Roman" w:eastAsia="宋体" w:hAnsi="Times New Roman" w:cs="Times New Roman" w:hint="eastAsia"/>
          <w:b/>
          <w:szCs w:val="21"/>
        </w:rPr>
        <w:lastRenderedPageBreak/>
        <w:t xml:space="preserve">Supplementary </w:t>
      </w:r>
      <w:r w:rsidRPr="009F23A2">
        <w:rPr>
          <w:rFonts w:ascii="Times New Roman" w:eastAsia="宋体" w:hAnsi="Times New Roman" w:cs="Times New Roman"/>
          <w:b/>
          <w:szCs w:val="21"/>
        </w:rPr>
        <w:t xml:space="preserve">Table S2 </w:t>
      </w:r>
      <w:r w:rsidRPr="009F23A2">
        <w:rPr>
          <w:rFonts w:ascii="Times New Roman" w:eastAsia="宋体" w:hAnsi="Times New Roman" w:cs="Times New Roman"/>
          <w:szCs w:val="21"/>
        </w:rPr>
        <w:t>The primer sequences used in real-time quantitative PCR</w:t>
      </w:r>
      <w:r w:rsidRPr="009F23A2">
        <w:rPr>
          <w:rFonts w:ascii="Times New Roman" w:eastAsia="宋体" w:hAnsi="Times New Roman" w:cs="Times New Roman" w:hint="eastAsia"/>
          <w:szCs w:val="21"/>
        </w:rPr>
        <w:t>.</w:t>
      </w:r>
    </w:p>
    <w:tbl>
      <w:tblPr>
        <w:tblStyle w:val="a4"/>
        <w:tblW w:w="893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992"/>
        <w:gridCol w:w="6946"/>
      </w:tblGrid>
      <w:tr w:rsidR="00FD4988" w:rsidRPr="009F23A2" w14:paraId="75069F14" w14:textId="77777777" w:rsidTr="00CF0B18"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F5076B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72A6805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Calibri" w:eastAsia="宋体" w:hAnsi="Calibri" w:cs="Calibri"/>
                <w:szCs w:val="21"/>
              </w:rPr>
              <w:t>﻿</w:t>
            </w:r>
            <w:r w:rsidRPr="009F23A2">
              <w:rPr>
                <w:rFonts w:ascii="Times New Roman" w:eastAsia="宋体" w:hAnsi="Times New Roman" w:cs="Times New Roman"/>
                <w:szCs w:val="21"/>
              </w:rPr>
              <w:t>Gene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14:paraId="00E53A9F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Calibri" w:eastAsia="宋体" w:hAnsi="Calibri" w:cs="Calibri"/>
                <w:szCs w:val="21"/>
              </w:rPr>
              <w:t>﻿</w:t>
            </w:r>
            <w:r w:rsidRPr="009F23A2">
              <w:rPr>
                <w:rFonts w:ascii="Times New Roman" w:eastAsia="宋体" w:hAnsi="Times New Roman" w:cs="Times New Roman"/>
                <w:szCs w:val="21"/>
              </w:rPr>
              <w:t>Primer sequence (</w:t>
            </w:r>
            <w:r w:rsidRPr="009F23A2">
              <w:rPr>
                <w:rFonts w:ascii="Calibri" w:eastAsia="宋体" w:hAnsi="Calibri" w:cs="Calibri"/>
                <w:szCs w:val="21"/>
              </w:rPr>
              <w:t>﻿</w:t>
            </w:r>
            <w:r w:rsidRPr="009F23A2">
              <w:rPr>
                <w:rFonts w:ascii="Times New Roman" w:eastAsia="宋体" w:hAnsi="Times New Roman" w:cs="Times New Roman"/>
                <w:szCs w:val="21"/>
              </w:rPr>
              <w:t>forward, 5</w:t>
            </w:r>
            <w:bookmarkStart w:id="7" w:name="OLE_LINK86"/>
            <w:bookmarkStart w:id="8" w:name="OLE_LINK87"/>
            <w:bookmarkStart w:id="9" w:name="OLE_LINK83"/>
            <w:bookmarkStart w:id="10" w:name="OLE_LINK89"/>
            <w:r w:rsidRPr="00D9060A">
              <w:rPr>
                <w:rFonts w:ascii="Times New Roman" w:eastAsia="宋体" w:hAnsi="Times New Roman" w:cs="Times New Roman"/>
                <w:sz w:val="22"/>
              </w:rPr>
              <w:t>′</w:t>
            </w:r>
            <w:bookmarkEnd w:id="7"/>
            <w:bookmarkEnd w:id="8"/>
            <w:bookmarkEnd w:id="9"/>
            <w:bookmarkEnd w:id="10"/>
            <w:r w:rsidRPr="009F23A2">
              <w:rPr>
                <w:rFonts w:ascii="Times New Roman" w:eastAsia="宋体" w:hAnsi="Times New Roman" w:cs="Times New Roman"/>
                <w:szCs w:val="21"/>
              </w:rPr>
              <w:t xml:space="preserve"> –3</w:t>
            </w:r>
            <w:r w:rsidRPr="00D9060A">
              <w:rPr>
                <w:rFonts w:ascii="Times New Roman" w:eastAsia="宋体" w:hAnsi="Times New Roman" w:cs="Times New Roman"/>
                <w:sz w:val="22"/>
              </w:rPr>
              <w:t>′</w:t>
            </w:r>
            <w:r w:rsidRPr="009F23A2">
              <w:rPr>
                <w:rFonts w:ascii="Times New Roman" w:eastAsia="宋体" w:hAnsi="Times New Roman" w:cs="Times New Roman"/>
                <w:szCs w:val="21"/>
              </w:rPr>
              <w:t xml:space="preserve">; </w:t>
            </w:r>
            <w:r w:rsidRPr="009F23A2">
              <w:rPr>
                <w:rFonts w:ascii="Calibri" w:eastAsia="宋体" w:hAnsi="Calibri" w:cs="Calibri"/>
                <w:szCs w:val="21"/>
              </w:rPr>
              <w:t>﻿</w:t>
            </w:r>
            <w:r w:rsidRPr="009F23A2">
              <w:rPr>
                <w:rFonts w:ascii="Times New Roman" w:eastAsia="宋体" w:hAnsi="Times New Roman" w:cs="Times New Roman"/>
                <w:szCs w:val="21"/>
              </w:rPr>
              <w:t>reverse, 3</w:t>
            </w:r>
            <w:r w:rsidRPr="00D9060A">
              <w:rPr>
                <w:rFonts w:ascii="Times New Roman" w:eastAsia="宋体" w:hAnsi="Times New Roman" w:cs="Times New Roman"/>
                <w:sz w:val="22"/>
              </w:rPr>
              <w:t>′</w:t>
            </w:r>
            <w:r w:rsidRPr="009F23A2">
              <w:rPr>
                <w:rFonts w:ascii="Times New Roman" w:eastAsia="宋体" w:hAnsi="Times New Roman" w:cs="Times New Roman"/>
                <w:szCs w:val="21"/>
              </w:rPr>
              <w:t xml:space="preserve"> –5</w:t>
            </w:r>
            <w:r w:rsidRPr="00D9060A">
              <w:rPr>
                <w:rFonts w:ascii="Times New Roman" w:eastAsia="宋体" w:hAnsi="Times New Roman" w:cs="Times New Roman"/>
                <w:sz w:val="22"/>
              </w:rPr>
              <w:t>′</w:t>
            </w:r>
            <w:r w:rsidRPr="009F23A2">
              <w:rPr>
                <w:rFonts w:ascii="Times New Roman" w:eastAsia="宋体" w:hAnsi="Times New Roman" w:cs="Times New Roman"/>
                <w:szCs w:val="21"/>
              </w:rPr>
              <w:t>)</w:t>
            </w:r>
          </w:p>
        </w:tc>
      </w:tr>
      <w:tr w:rsidR="00FD4988" w:rsidRPr="009F23A2" w14:paraId="2BDC4672" w14:textId="77777777" w:rsidTr="00CF0B18">
        <w:tc>
          <w:tcPr>
            <w:tcW w:w="993" w:type="dxa"/>
            <w:tcBorders>
              <w:top w:val="single" w:sz="4" w:space="0" w:color="auto"/>
              <w:bottom w:val="nil"/>
            </w:tcBorders>
          </w:tcPr>
          <w:p w14:paraId="1A11C0C0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62B61">
              <w:rPr>
                <w:rFonts w:ascii="Times New Roman" w:eastAsia="宋体" w:hAnsi="Times New Roman" w:cs="Times New Roman"/>
                <w:i/>
                <w:iCs/>
                <w:szCs w:val="21"/>
              </w:rPr>
              <w:t>Homo</w:t>
            </w:r>
            <w:r>
              <w:rPr>
                <w:rFonts w:ascii="Times New Roman" w:eastAsia="宋体" w:hAnsi="Times New Roman" w:cs="Times New Roman"/>
                <w:i/>
                <w:iCs/>
                <w:szCs w:val="21"/>
              </w:rPr>
              <w:t xml:space="preserve"> </w:t>
            </w:r>
            <w:r w:rsidRPr="00962B61">
              <w:rPr>
                <w:rFonts w:ascii="Times New Roman" w:eastAsia="宋体" w:hAnsi="Times New Roman" w:cs="Times New Roman"/>
                <w:i/>
                <w:iCs/>
                <w:szCs w:val="21"/>
              </w:rPr>
              <w:t>sapiens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14:paraId="361C35C8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Calibri" w:eastAsia="宋体" w:hAnsi="Calibri" w:cs="Calibri"/>
                <w:szCs w:val="21"/>
              </w:rPr>
              <w:t>﻿</w:t>
            </w:r>
            <w:r w:rsidRPr="009F23A2">
              <w:rPr>
                <w:rFonts w:ascii="Times New Roman" w:eastAsia="宋体" w:hAnsi="Times New Roman" w:cs="Times New Roman"/>
                <w:szCs w:val="21"/>
              </w:rPr>
              <w:t>HIF-1α</w:t>
            </w:r>
          </w:p>
        </w:tc>
        <w:tc>
          <w:tcPr>
            <w:tcW w:w="6946" w:type="dxa"/>
            <w:tcBorders>
              <w:top w:val="single" w:sz="4" w:space="0" w:color="auto"/>
              <w:bottom w:val="nil"/>
            </w:tcBorders>
          </w:tcPr>
          <w:p w14:paraId="7347FDB0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Times New Roman" w:eastAsia="宋体" w:hAnsi="Times New Roman" w:cs="Times New Roman"/>
                <w:szCs w:val="21"/>
              </w:rPr>
              <w:t>GTCTGAGGGGACAGGAGGAT; CTCCTCAGGTGGCTTGTCAG</w:t>
            </w:r>
          </w:p>
        </w:tc>
      </w:tr>
      <w:tr w:rsidR="00FD4988" w:rsidRPr="009F23A2" w14:paraId="3BC78802" w14:textId="77777777" w:rsidTr="00CF0B18">
        <w:tc>
          <w:tcPr>
            <w:tcW w:w="993" w:type="dxa"/>
            <w:tcBorders>
              <w:top w:val="nil"/>
              <w:bottom w:val="nil"/>
            </w:tcBorders>
          </w:tcPr>
          <w:p w14:paraId="3C87407B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BC189F3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Times New Roman" w:eastAsia="宋体" w:hAnsi="Times New Roman" w:cs="Times New Roman" w:hint="eastAsia"/>
                <w:szCs w:val="21"/>
              </w:rPr>
              <w:t>I</w:t>
            </w:r>
            <w:r w:rsidRPr="009F23A2">
              <w:rPr>
                <w:rFonts w:ascii="Times New Roman" w:eastAsia="宋体" w:hAnsi="Times New Roman" w:cs="Times New Roman"/>
                <w:szCs w:val="21"/>
              </w:rPr>
              <w:t>FN-α</w:t>
            </w:r>
          </w:p>
        </w:tc>
        <w:tc>
          <w:tcPr>
            <w:tcW w:w="6946" w:type="dxa"/>
            <w:tcBorders>
              <w:top w:val="nil"/>
              <w:bottom w:val="nil"/>
            </w:tcBorders>
          </w:tcPr>
          <w:p w14:paraId="3AD5EBE5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Times New Roman" w:eastAsia="宋体" w:hAnsi="Times New Roman" w:cs="Times New Roman"/>
                <w:szCs w:val="21"/>
              </w:rPr>
              <w:t>GCCTCGCCCTTTGCTTTACT; CTGTGGGTCTCAGGGAGATCA</w:t>
            </w:r>
          </w:p>
        </w:tc>
      </w:tr>
      <w:tr w:rsidR="00FD4988" w:rsidRPr="009F23A2" w14:paraId="08D44003" w14:textId="77777777" w:rsidTr="00CF0B18">
        <w:tc>
          <w:tcPr>
            <w:tcW w:w="993" w:type="dxa"/>
            <w:tcBorders>
              <w:top w:val="nil"/>
              <w:bottom w:val="nil"/>
            </w:tcBorders>
          </w:tcPr>
          <w:p w14:paraId="70B98A11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8F2AA1C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Times New Roman" w:eastAsia="宋体" w:hAnsi="Times New Roman" w:cs="Times New Roman" w:hint="eastAsia"/>
                <w:szCs w:val="21"/>
              </w:rPr>
              <w:t>I</w:t>
            </w:r>
            <w:r w:rsidRPr="009F23A2">
              <w:rPr>
                <w:rFonts w:ascii="Times New Roman" w:eastAsia="宋体" w:hAnsi="Times New Roman" w:cs="Times New Roman"/>
                <w:szCs w:val="21"/>
              </w:rPr>
              <w:t>FN-β</w:t>
            </w:r>
          </w:p>
        </w:tc>
        <w:tc>
          <w:tcPr>
            <w:tcW w:w="6946" w:type="dxa"/>
            <w:tcBorders>
              <w:top w:val="nil"/>
              <w:bottom w:val="nil"/>
            </w:tcBorders>
          </w:tcPr>
          <w:p w14:paraId="3074B86F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Times New Roman" w:eastAsia="宋体" w:hAnsi="Times New Roman" w:cs="Times New Roman"/>
                <w:szCs w:val="21"/>
              </w:rPr>
              <w:t>ATGACCAACAAGTGTCTCCTCC; GGAATCCAAGCAAGTTGTAGCTC</w:t>
            </w:r>
          </w:p>
        </w:tc>
      </w:tr>
      <w:tr w:rsidR="00FD4988" w:rsidRPr="009F23A2" w14:paraId="56C79CBA" w14:textId="77777777" w:rsidTr="00CF0B18">
        <w:tc>
          <w:tcPr>
            <w:tcW w:w="993" w:type="dxa"/>
            <w:tcBorders>
              <w:top w:val="nil"/>
              <w:bottom w:val="nil"/>
            </w:tcBorders>
          </w:tcPr>
          <w:p w14:paraId="51A863B8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44065F43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Times New Roman" w:eastAsia="宋体" w:hAnsi="Times New Roman" w:cs="Times New Roman" w:hint="eastAsia"/>
                <w:szCs w:val="21"/>
              </w:rPr>
              <w:t>I</w:t>
            </w:r>
            <w:r w:rsidRPr="009F23A2">
              <w:rPr>
                <w:rFonts w:ascii="Times New Roman" w:eastAsia="宋体" w:hAnsi="Times New Roman" w:cs="Times New Roman"/>
                <w:szCs w:val="21"/>
              </w:rPr>
              <w:t>L-1β</w:t>
            </w:r>
          </w:p>
        </w:tc>
        <w:tc>
          <w:tcPr>
            <w:tcW w:w="6946" w:type="dxa"/>
            <w:tcBorders>
              <w:top w:val="nil"/>
              <w:bottom w:val="nil"/>
            </w:tcBorders>
          </w:tcPr>
          <w:p w14:paraId="438169E0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Times New Roman" w:eastAsia="宋体" w:hAnsi="Times New Roman" w:cs="Times New Roman"/>
                <w:szCs w:val="21"/>
              </w:rPr>
              <w:t>AGCTACGAATCTCCGACCAC; CGTTATCCCATGTGTCGAAGAA</w:t>
            </w:r>
          </w:p>
        </w:tc>
      </w:tr>
      <w:tr w:rsidR="00FD4988" w:rsidRPr="009F23A2" w14:paraId="6193AB39" w14:textId="77777777" w:rsidTr="00CF0B18">
        <w:tc>
          <w:tcPr>
            <w:tcW w:w="993" w:type="dxa"/>
            <w:tcBorders>
              <w:top w:val="nil"/>
              <w:bottom w:val="nil"/>
            </w:tcBorders>
          </w:tcPr>
          <w:p w14:paraId="42D46A0E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9F576CC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Times New Roman" w:eastAsia="宋体" w:hAnsi="Times New Roman" w:cs="Times New Roman" w:hint="eastAsia"/>
                <w:szCs w:val="21"/>
              </w:rPr>
              <w:t>I</w:t>
            </w:r>
            <w:r w:rsidRPr="009F23A2">
              <w:rPr>
                <w:rFonts w:ascii="Times New Roman" w:eastAsia="宋体" w:hAnsi="Times New Roman" w:cs="Times New Roman"/>
                <w:szCs w:val="21"/>
              </w:rPr>
              <w:t>L-6</w:t>
            </w:r>
          </w:p>
        </w:tc>
        <w:tc>
          <w:tcPr>
            <w:tcW w:w="6946" w:type="dxa"/>
            <w:tcBorders>
              <w:top w:val="nil"/>
              <w:bottom w:val="nil"/>
            </w:tcBorders>
          </w:tcPr>
          <w:p w14:paraId="08DB568A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Times New Roman" w:eastAsia="宋体" w:hAnsi="Times New Roman" w:cs="Times New Roman"/>
                <w:szCs w:val="21"/>
              </w:rPr>
              <w:t>ACTCACCTCTTCAGAACGAATTG; CCATCTTTGGAAGGTTCAGGTTG</w:t>
            </w:r>
          </w:p>
        </w:tc>
      </w:tr>
      <w:tr w:rsidR="00FD4988" w:rsidRPr="009F23A2" w14:paraId="13F3C741" w14:textId="77777777" w:rsidTr="00CF0B18">
        <w:tc>
          <w:tcPr>
            <w:tcW w:w="993" w:type="dxa"/>
            <w:tcBorders>
              <w:top w:val="nil"/>
              <w:bottom w:val="nil"/>
            </w:tcBorders>
          </w:tcPr>
          <w:p w14:paraId="791C814C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5992769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Times New Roman" w:eastAsia="宋体" w:hAnsi="Times New Roman" w:cs="Times New Roman" w:hint="eastAsia"/>
                <w:szCs w:val="21"/>
              </w:rPr>
              <w:t>T</w:t>
            </w:r>
            <w:r w:rsidRPr="009F23A2">
              <w:rPr>
                <w:rFonts w:ascii="Times New Roman" w:eastAsia="宋体" w:hAnsi="Times New Roman" w:cs="Times New Roman"/>
                <w:szCs w:val="21"/>
              </w:rPr>
              <w:t>NF-α</w:t>
            </w:r>
          </w:p>
        </w:tc>
        <w:tc>
          <w:tcPr>
            <w:tcW w:w="6946" w:type="dxa"/>
            <w:tcBorders>
              <w:top w:val="nil"/>
              <w:bottom w:val="nil"/>
            </w:tcBorders>
          </w:tcPr>
          <w:p w14:paraId="6F89C913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Times New Roman" w:eastAsia="宋体" w:hAnsi="Times New Roman" w:cs="Times New Roman"/>
                <w:szCs w:val="21"/>
              </w:rPr>
              <w:t>GAGGCCAAGCCCTGGTATG; CGGGCCGATTGATCTCAGC</w:t>
            </w:r>
          </w:p>
        </w:tc>
      </w:tr>
      <w:tr w:rsidR="00FD4988" w:rsidRPr="009F23A2" w14:paraId="02A1889B" w14:textId="77777777" w:rsidTr="00CF0B18">
        <w:tc>
          <w:tcPr>
            <w:tcW w:w="993" w:type="dxa"/>
            <w:tcBorders>
              <w:top w:val="nil"/>
              <w:bottom w:val="nil"/>
            </w:tcBorders>
          </w:tcPr>
          <w:p w14:paraId="0A2FCB14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68E7629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Times New Roman" w:eastAsia="宋体" w:hAnsi="Times New Roman" w:cs="Times New Roman" w:hint="eastAsia"/>
                <w:szCs w:val="21"/>
              </w:rPr>
              <w:t>I</w:t>
            </w:r>
            <w:r w:rsidRPr="009F23A2">
              <w:rPr>
                <w:rFonts w:ascii="Times New Roman" w:eastAsia="宋体" w:hAnsi="Times New Roman" w:cs="Times New Roman"/>
                <w:szCs w:val="21"/>
              </w:rPr>
              <w:t>L-10</w:t>
            </w:r>
          </w:p>
        </w:tc>
        <w:tc>
          <w:tcPr>
            <w:tcW w:w="6946" w:type="dxa"/>
            <w:tcBorders>
              <w:top w:val="nil"/>
              <w:bottom w:val="nil"/>
            </w:tcBorders>
          </w:tcPr>
          <w:p w14:paraId="0257F012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Times New Roman" w:eastAsia="宋体" w:hAnsi="Times New Roman" w:cs="Times New Roman"/>
                <w:szCs w:val="21"/>
              </w:rPr>
              <w:t>TCAAGGCGCATGTGAACTCC; GATGTCAAACTCACTCATGGCT</w:t>
            </w:r>
          </w:p>
        </w:tc>
      </w:tr>
      <w:tr w:rsidR="00FD4988" w:rsidRPr="009F23A2" w14:paraId="013190BA" w14:textId="77777777" w:rsidTr="00CF0B18">
        <w:tc>
          <w:tcPr>
            <w:tcW w:w="993" w:type="dxa"/>
            <w:tcBorders>
              <w:top w:val="nil"/>
              <w:bottom w:val="nil"/>
            </w:tcBorders>
          </w:tcPr>
          <w:p w14:paraId="0A026048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8345696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Times New Roman" w:eastAsia="宋体" w:hAnsi="Times New Roman" w:cs="Times New Roman"/>
                <w:szCs w:val="21"/>
              </w:rPr>
              <w:t>HK2</w:t>
            </w:r>
          </w:p>
        </w:tc>
        <w:tc>
          <w:tcPr>
            <w:tcW w:w="6946" w:type="dxa"/>
            <w:tcBorders>
              <w:top w:val="nil"/>
              <w:bottom w:val="nil"/>
            </w:tcBorders>
          </w:tcPr>
          <w:p w14:paraId="2AEA7FB2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Times New Roman" w:eastAsia="宋体" w:hAnsi="Times New Roman" w:cs="Times New Roman"/>
                <w:szCs w:val="21"/>
              </w:rPr>
              <w:t>TTGACCAGGAGATTGACATGGG; TTGACCAGGAGATTGACATGGG</w:t>
            </w:r>
          </w:p>
        </w:tc>
      </w:tr>
      <w:tr w:rsidR="00FD4988" w:rsidRPr="009F23A2" w14:paraId="2E490EF5" w14:textId="77777777" w:rsidTr="00CF0B18">
        <w:tc>
          <w:tcPr>
            <w:tcW w:w="993" w:type="dxa"/>
            <w:tcBorders>
              <w:top w:val="nil"/>
              <w:bottom w:val="nil"/>
            </w:tcBorders>
          </w:tcPr>
          <w:p w14:paraId="6589CE4A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2BBD8DA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Times New Roman" w:eastAsia="宋体" w:hAnsi="Times New Roman" w:cs="Times New Roman" w:hint="eastAsia"/>
                <w:szCs w:val="21"/>
              </w:rPr>
              <w:t>P</w:t>
            </w:r>
            <w:r w:rsidRPr="009F23A2">
              <w:rPr>
                <w:rFonts w:ascii="Times New Roman" w:eastAsia="宋体" w:hAnsi="Times New Roman" w:cs="Times New Roman"/>
                <w:szCs w:val="21"/>
              </w:rPr>
              <w:t>DK1</w:t>
            </w:r>
          </w:p>
        </w:tc>
        <w:tc>
          <w:tcPr>
            <w:tcW w:w="6946" w:type="dxa"/>
            <w:tcBorders>
              <w:top w:val="nil"/>
              <w:bottom w:val="nil"/>
            </w:tcBorders>
          </w:tcPr>
          <w:p w14:paraId="2B7B250C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Times New Roman" w:eastAsia="宋体" w:hAnsi="Times New Roman" w:cs="Times New Roman"/>
                <w:szCs w:val="21"/>
              </w:rPr>
              <w:t>CTGTGATACGGATCAGAAACCG; TCCACCAAACAATAAAGAGTGCT</w:t>
            </w:r>
          </w:p>
        </w:tc>
      </w:tr>
      <w:tr w:rsidR="00FD4988" w:rsidRPr="009F23A2" w14:paraId="411939BF" w14:textId="77777777" w:rsidTr="00CF0B18">
        <w:tc>
          <w:tcPr>
            <w:tcW w:w="993" w:type="dxa"/>
            <w:tcBorders>
              <w:top w:val="nil"/>
              <w:bottom w:val="nil"/>
            </w:tcBorders>
          </w:tcPr>
          <w:p w14:paraId="43CF9F6D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F23EAF2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Times New Roman" w:eastAsia="宋体" w:hAnsi="Times New Roman" w:cs="Times New Roman" w:hint="eastAsia"/>
                <w:szCs w:val="21"/>
              </w:rPr>
              <w:t>P</w:t>
            </w:r>
            <w:r w:rsidRPr="009F23A2">
              <w:rPr>
                <w:rFonts w:ascii="Times New Roman" w:eastAsia="宋体" w:hAnsi="Times New Roman" w:cs="Times New Roman"/>
                <w:szCs w:val="21"/>
              </w:rPr>
              <w:t>FKM</w:t>
            </w:r>
          </w:p>
        </w:tc>
        <w:tc>
          <w:tcPr>
            <w:tcW w:w="6946" w:type="dxa"/>
            <w:tcBorders>
              <w:top w:val="nil"/>
              <w:bottom w:val="nil"/>
            </w:tcBorders>
          </w:tcPr>
          <w:p w14:paraId="6FF9114A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Times New Roman" w:eastAsia="宋体" w:hAnsi="Times New Roman" w:cs="Times New Roman"/>
                <w:szCs w:val="21"/>
              </w:rPr>
              <w:t>GGTGCCCGTGTCTTCTTTGT; AAGCATCATCGAAACGCTCTC</w:t>
            </w:r>
          </w:p>
        </w:tc>
      </w:tr>
      <w:tr w:rsidR="00FD4988" w:rsidRPr="009F23A2" w14:paraId="7EB1F5F0" w14:textId="77777777" w:rsidTr="00CF0B18">
        <w:tc>
          <w:tcPr>
            <w:tcW w:w="993" w:type="dxa"/>
            <w:tcBorders>
              <w:top w:val="nil"/>
              <w:bottom w:val="nil"/>
            </w:tcBorders>
          </w:tcPr>
          <w:p w14:paraId="7FC92395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2670B1B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Times New Roman" w:eastAsia="宋体" w:hAnsi="Times New Roman" w:cs="Times New Roman" w:hint="eastAsia"/>
                <w:szCs w:val="21"/>
              </w:rPr>
              <w:t>P</w:t>
            </w:r>
            <w:r w:rsidRPr="009F23A2">
              <w:rPr>
                <w:rFonts w:ascii="Times New Roman" w:eastAsia="宋体" w:hAnsi="Times New Roman" w:cs="Times New Roman"/>
                <w:szCs w:val="21"/>
              </w:rPr>
              <w:t>KM2</w:t>
            </w:r>
          </w:p>
        </w:tc>
        <w:tc>
          <w:tcPr>
            <w:tcW w:w="6946" w:type="dxa"/>
            <w:tcBorders>
              <w:top w:val="nil"/>
              <w:bottom w:val="nil"/>
            </w:tcBorders>
          </w:tcPr>
          <w:p w14:paraId="2621EDF1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Times New Roman" w:eastAsia="宋体" w:hAnsi="Times New Roman" w:cs="Times New Roman"/>
                <w:szCs w:val="21"/>
              </w:rPr>
              <w:t>ATGTCGAAGCCCCATAGTGAA; TGGGTGGTGAATCAATGTCCA</w:t>
            </w:r>
          </w:p>
        </w:tc>
      </w:tr>
      <w:tr w:rsidR="00FD4988" w:rsidRPr="009F23A2" w14:paraId="1D495CFA" w14:textId="77777777" w:rsidTr="00CF0B18">
        <w:tc>
          <w:tcPr>
            <w:tcW w:w="993" w:type="dxa"/>
            <w:tcBorders>
              <w:top w:val="nil"/>
              <w:bottom w:val="nil"/>
            </w:tcBorders>
          </w:tcPr>
          <w:p w14:paraId="0C34EBA8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5413C0F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Times New Roman" w:eastAsia="宋体" w:hAnsi="Times New Roman" w:cs="Times New Roman" w:hint="eastAsia"/>
                <w:szCs w:val="21"/>
              </w:rPr>
              <w:t>L</w:t>
            </w:r>
            <w:r w:rsidRPr="009F23A2">
              <w:rPr>
                <w:rFonts w:ascii="Times New Roman" w:eastAsia="宋体" w:hAnsi="Times New Roman" w:cs="Times New Roman"/>
                <w:szCs w:val="21"/>
              </w:rPr>
              <w:t>DHA</w:t>
            </w:r>
          </w:p>
        </w:tc>
        <w:tc>
          <w:tcPr>
            <w:tcW w:w="6946" w:type="dxa"/>
            <w:tcBorders>
              <w:top w:val="nil"/>
              <w:bottom w:val="nil"/>
            </w:tcBorders>
          </w:tcPr>
          <w:p w14:paraId="12A9F5DA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Times New Roman" w:eastAsia="宋体" w:hAnsi="Times New Roman" w:cs="Times New Roman"/>
                <w:szCs w:val="21"/>
              </w:rPr>
              <w:t>TTGACCTACGTGGCTTGGAAG; GGTAACGGAATCGGGCTGAAT</w:t>
            </w:r>
          </w:p>
        </w:tc>
      </w:tr>
      <w:tr w:rsidR="00FD4988" w:rsidRPr="009F23A2" w14:paraId="0B9B54D7" w14:textId="77777777" w:rsidTr="00CF0B18">
        <w:tc>
          <w:tcPr>
            <w:tcW w:w="993" w:type="dxa"/>
            <w:tcBorders>
              <w:top w:val="nil"/>
              <w:bottom w:val="nil"/>
            </w:tcBorders>
          </w:tcPr>
          <w:p w14:paraId="22809FD0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B7FC2DC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Times New Roman" w:eastAsia="宋体" w:hAnsi="Times New Roman" w:cs="Times New Roman" w:hint="eastAsia"/>
                <w:szCs w:val="21"/>
              </w:rPr>
              <w:t>P</w:t>
            </w:r>
            <w:r w:rsidRPr="009F23A2">
              <w:rPr>
                <w:rFonts w:ascii="Times New Roman" w:eastAsia="宋体" w:hAnsi="Times New Roman" w:cs="Times New Roman"/>
                <w:szCs w:val="21"/>
              </w:rPr>
              <w:t>DH</w:t>
            </w:r>
          </w:p>
        </w:tc>
        <w:tc>
          <w:tcPr>
            <w:tcW w:w="6946" w:type="dxa"/>
            <w:tcBorders>
              <w:top w:val="nil"/>
              <w:bottom w:val="nil"/>
            </w:tcBorders>
          </w:tcPr>
          <w:p w14:paraId="2F6332A9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Times New Roman" w:eastAsia="宋体" w:hAnsi="Times New Roman" w:cs="Times New Roman"/>
                <w:szCs w:val="21"/>
              </w:rPr>
              <w:t>CCTGCAAATGCACCCATTGAG; CTGCCTGGGAACAAGCACAA</w:t>
            </w:r>
          </w:p>
        </w:tc>
      </w:tr>
      <w:tr w:rsidR="00FD4988" w:rsidRPr="009F23A2" w14:paraId="6BA4BEDF" w14:textId="77777777" w:rsidTr="00CF0B18">
        <w:tc>
          <w:tcPr>
            <w:tcW w:w="993" w:type="dxa"/>
            <w:tcBorders>
              <w:top w:val="nil"/>
              <w:bottom w:val="single" w:sz="4" w:space="0" w:color="auto"/>
            </w:tcBorders>
          </w:tcPr>
          <w:p w14:paraId="61126E9B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14:paraId="1B2A1A7C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Times New Roman" w:eastAsia="宋体" w:hAnsi="Times New Roman" w:cs="Times New Roman"/>
                <w:szCs w:val="21"/>
              </w:rPr>
              <w:t>β-actin</w:t>
            </w:r>
          </w:p>
        </w:tc>
        <w:tc>
          <w:tcPr>
            <w:tcW w:w="6946" w:type="dxa"/>
            <w:tcBorders>
              <w:top w:val="nil"/>
              <w:bottom w:val="single" w:sz="4" w:space="0" w:color="auto"/>
            </w:tcBorders>
          </w:tcPr>
          <w:p w14:paraId="3946C949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Times New Roman" w:eastAsia="宋体" w:hAnsi="Times New Roman" w:cs="Times New Roman"/>
                <w:szCs w:val="21"/>
              </w:rPr>
              <w:t>AAGGTGACAGCAGTCGGTT; TGTGTGGACTTGGGAGAGG</w:t>
            </w:r>
          </w:p>
        </w:tc>
      </w:tr>
      <w:tr w:rsidR="00FD4988" w:rsidRPr="009F23A2" w14:paraId="35235B69" w14:textId="77777777" w:rsidTr="00CF0B18">
        <w:tc>
          <w:tcPr>
            <w:tcW w:w="993" w:type="dxa"/>
            <w:tcBorders>
              <w:top w:val="single" w:sz="4" w:space="0" w:color="auto"/>
              <w:bottom w:val="nil"/>
            </w:tcBorders>
          </w:tcPr>
          <w:p w14:paraId="2A3B6A8C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Times New Roman" w:eastAsia="宋体" w:hAnsi="Times New Roman" w:cs="Times New Roman" w:hint="eastAsia"/>
                <w:szCs w:val="21"/>
              </w:rPr>
              <w:t>M</w:t>
            </w:r>
            <w:r w:rsidRPr="009F23A2">
              <w:rPr>
                <w:rFonts w:ascii="Times New Roman" w:eastAsia="宋体" w:hAnsi="Times New Roman" w:cs="Times New Roman"/>
                <w:szCs w:val="21"/>
              </w:rPr>
              <w:t>ouse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14:paraId="44734850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Calibri" w:eastAsia="宋体" w:hAnsi="Calibri" w:cs="Calibri"/>
                <w:szCs w:val="21"/>
              </w:rPr>
              <w:t>﻿</w:t>
            </w:r>
            <w:r w:rsidRPr="009F23A2">
              <w:rPr>
                <w:rFonts w:ascii="Times New Roman" w:eastAsia="宋体" w:hAnsi="Times New Roman" w:cs="Times New Roman"/>
                <w:szCs w:val="21"/>
              </w:rPr>
              <w:t>HIF-1α</w:t>
            </w:r>
          </w:p>
        </w:tc>
        <w:tc>
          <w:tcPr>
            <w:tcW w:w="6946" w:type="dxa"/>
            <w:tcBorders>
              <w:top w:val="single" w:sz="4" w:space="0" w:color="auto"/>
              <w:bottom w:val="nil"/>
            </w:tcBorders>
          </w:tcPr>
          <w:p w14:paraId="15A9FB88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Calibri" w:eastAsia="宋体" w:hAnsi="Calibri" w:cs="Calibri"/>
                <w:szCs w:val="21"/>
              </w:rPr>
              <w:t>﻿</w:t>
            </w:r>
            <w:r w:rsidRPr="009F23A2">
              <w:rPr>
                <w:rFonts w:ascii="Times New Roman" w:eastAsia="宋体" w:hAnsi="Times New Roman" w:cs="Times New Roman"/>
                <w:szCs w:val="21"/>
              </w:rPr>
              <w:t xml:space="preserve">ACCTTCATCGGAAACTCCAAAG; </w:t>
            </w:r>
            <w:r w:rsidRPr="009F23A2">
              <w:rPr>
                <w:rFonts w:ascii="Calibri" w:eastAsia="宋体" w:hAnsi="Calibri" w:cs="Calibri"/>
                <w:szCs w:val="21"/>
              </w:rPr>
              <w:t>﻿</w:t>
            </w:r>
            <w:r w:rsidRPr="009F23A2">
              <w:rPr>
                <w:rFonts w:ascii="Times New Roman" w:eastAsia="宋体" w:hAnsi="Times New Roman" w:cs="Times New Roman"/>
                <w:szCs w:val="21"/>
              </w:rPr>
              <w:t>CTGTTAGGCTGGGAAAAGTTAGG</w:t>
            </w:r>
          </w:p>
        </w:tc>
      </w:tr>
      <w:tr w:rsidR="00FD4988" w:rsidRPr="009F23A2" w14:paraId="70F6D211" w14:textId="77777777" w:rsidTr="00CF0B18">
        <w:tc>
          <w:tcPr>
            <w:tcW w:w="993" w:type="dxa"/>
            <w:tcBorders>
              <w:top w:val="nil"/>
              <w:bottom w:val="nil"/>
            </w:tcBorders>
          </w:tcPr>
          <w:p w14:paraId="28769E2B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99E94FC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Times New Roman" w:eastAsia="宋体" w:hAnsi="Times New Roman" w:cs="Times New Roman" w:hint="eastAsia"/>
                <w:szCs w:val="21"/>
              </w:rPr>
              <w:t>I</w:t>
            </w:r>
            <w:r w:rsidRPr="009F23A2">
              <w:rPr>
                <w:rFonts w:ascii="Times New Roman" w:eastAsia="宋体" w:hAnsi="Times New Roman" w:cs="Times New Roman"/>
                <w:szCs w:val="21"/>
              </w:rPr>
              <w:t>FN-α</w:t>
            </w:r>
          </w:p>
        </w:tc>
        <w:tc>
          <w:tcPr>
            <w:tcW w:w="6946" w:type="dxa"/>
            <w:tcBorders>
              <w:top w:val="nil"/>
              <w:bottom w:val="nil"/>
            </w:tcBorders>
          </w:tcPr>
          <w:p w14:paraId="03C67EB0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Times New Roman" w:eastAsia="宋体" w:hAnsi="Times New Roman" w:cs="Times New Roman"/>
                <w:szCs w:val="21"/>
              </w:rPr>
              <w:t>AGGACTTTGGATTCCCCTTG; TCCTTTGATGTGAAGAGGGTCAG</w:t>
            </w:r>
          </w:p>
        </w:tc>
      </w:tr>
      <w:tr w:rsidR="00FD4988" w:rsidRPr="009F23A2" w14:paraId="74030213" w14:textId="77777777" w:rsidTr="00CF0B18">
        <w:tc>
          <w:tcPr>
            <w:tcW w:w="993" w:type="dxa"/>
            <w:tcBorders>
              <w:top w:val="nil"/>
              <w:bottom w:val="nil"/>
            </w:tcBorders>
          </w:tcPr>
          <w:p w14:paraId="47E5D5DA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749F9D0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Times New Roman" w:eastAsia="宋体" w:hAnsi="Times New Roman" w:cs="Times New Roman" w:hint="eastAsia"/>
                <w:szCs w:val="21"/>
              </w:rPr>
              <w:t>I</w:t>
            </w:r>
            <w:r w:rsidRPr="009F23A2">
              <w:rPr>
                <w:rFonts w:ascii="Times New Roman" w:eastAsia="宋体" w:hAnsi="Times New Roman" w:cs="Times New Roman"/>
                <w:szCs w:val="21"/>
              </w:rPr>
              <w:t>FN-β</w:t>
            </w:r>
          </w:p>
        </w:tc>
        <w:tc>
          <w:tcPr>
            <w:tcW w:w="6946" w:type="dxa"/>
            <w:tcBorders>
              <w:top w:val="nil"/>
              <w:bottom w:val="nil"/>
            </w:tcBorders>
          </w:tcPr>
          <w:p w14:paraId="4C0196CD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Times New Roman" w:eastAsia="宋体" w:hAnsi="Times New Roman" w:cs="Times New Roman"/>
                <w:szCs w:val="21"/>
              </w:rPr>
              <w:t>TGGGTGGAATGAGACTATTGTTG; CTCCCACGTCAATCTTTCCTC</w:t>
            </w:r>
          </w:p>
        </w:tc>
      </w:tr>
      <w:tr w:rsidR="00FD4988" w:rsidRPr="009F23A2" w14:paraId="5904F7E6" w14:textId="77777777" w:rsidTr="00CF0B18">
        <w:tc>
          <w:tcPr>
            <w:tcW w:w="993" w:type="dxa"/>
            <w:tcBorders>
              <w:top w:val="nil"/>
              <w:bottom w:val="nil"/>
            </w:tcBorders>
          </w:tcPr>
          <w:p w14:paraId="3273774F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2B4D477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Times New Roman" w:eastAsia="宋体" w:hAnsi="Times New Roman" w:cs="Times New Roman"/>
                <w:szCs w:val="21"/>
              </w:rPr>
              <w:t>HK2</w:t>
            </w:r>
          </w:p>
        </w:tc>
        <w:tc>
          <w:tcPr>
            <w:tcW w:w="6946" w:type="dxa"/>
            <w:tcBorders>
              <w:top w:val="nil"/>
              <w:bottom w:val="nil"/>
            </w:tcBorders>
          </w:tcPr>
          <w:p w14:paraId="3E4786A3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Times New Roman" w:eastAsia="宋体" w:hAnsi="Times New Roman" w:cs="Times New Roman"/>
                <w:szCs w:val="21"/>
              </w:rPr>
              <w:t>ATGATCGCCTGCTTATTCACG; CGCCTAGAAATCTCCAGAAGGG</w:t>
            </w:r>
          </w:p>
        </w:tc>
      </w:tr>
      <w:tr w:rsidR="00FD4988" w:rsidRPr="009F23A2" w14:paraId="4098F926" w14:textId="77777777" w:rsidTr="00CF0B18">
        <w:tc>
          <w:tcPr>
            <w:tcW w:w="993" w:type="dxa"/>
            <w:tcBorders>
              <w:top w:val="nil"/>
              <w:bottom w:val="single" w:sz="4" w:space="0" w:color="auto"/>
            </w:tcBorders>
          </w:tcPr>
          <w:p w14:paraId="2EA726D8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14:paraId="5D8A02B6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Times New Roman" w:eastAsia="宋体" w:hAnsi="Times New Roman" w:cs="Times New Roman"/>
                <w:szCs w:val="21"/>
              </w:rPr>
              <w:t>β-actin</w:t>
            </w:r>
          </w:p>
        </w:tc>
        <w:tc>
          <w:tcPr>
            <w:tcW w:w="6946" w:type="dxa"/>
            <w:tcBorders>
              <w:top w:val="nil"/>
              <w:bottom w:val="single" w:sz="4" w:space="0" w:color="auto"/>
            </w:tcBorders>
          </w:tcPr>
          <w:p w14:paraId="1296DC95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Times New Roman" w:eastAsia="宋体" w:hAnsi="Times New Roman" w:cs="Times New Roman"/>
                <w:szCs w:val="21"/>
              </w:rPr>
              <w:t>TGGGAATGGGTCAGAAGGA; ATTGAGAAAGGGCGTGGC</w:t>
            </w:r>
          </w:p>
        </w:tc>
      </w:tr>
      <w:tr w:rsidR="00FD4988" w:rsidRPr="009F23A2" w14:paraId="1A94CE8D" w14:textId="77777777" w:rsidTr="00CF0B18">
        <w:tc>
          <w:tcPr>
            <w:tcW w:w="993" w:type="dxa"/>
            <w:tcBorders>
              <w:top w:val="single" w:sz="4" w:space="0" w:color="auto"/>
            </w:tcBorders>
          </w:tcPr>
          <w:p w14:paraId="479B0969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Times New Roman" w:eastAsia="宋体" w:hAnsi="Times New Roman" w:cs="Times New Roman" w:hint="eastAsia"/>
                <w:szCs w:val="21"/>
              </w:rPr>
              <w:t>H</w:t>
            </w:r>
            <w:r w:rsidRPr="009F23A2">
              <w:rPr>
                <w:rFonts w:ascii="Times New Roman" w:eastAsia="宋体" w:hAnsi="Times New Roman" w:cs="Times New Roman"/>
                <w:szCs w:val="21"/>
              </w:rPr>
              <w:t>1N1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1C4DC7C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Times New Roman" w:eastAsia="宋体" w:hAnsi="Times New Roman" w:cs="Times New Roman"/>
                <w:szCs w:val="21"/>
              </w:rPr>
              <w:t>M gene</w:t>
            </w:r>
          </w:p>
        </w:tc>
        <w:tc>
          <w:tcPr>
            <w:tcW w:w="6946" w:type="dxa"/>
            <w:tcBorders>
              <w:top w:val="single" w:sz="4" w:space="0" w:color="auto"/>
            </w:tcBorders>
          </w:tcPr>
          <w:p w14:paraId="184B44A3" w14:textId="77777777" w:rsidR="00FD4988" w:rsidRPr="009F23A2" w:rsidRDefault="00FD4988" w:rsidP="00CF0B18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F23A2">
              <w:rPr>
                <w:rFonts w:ascii="Times New Roman" w:eastAsia="宋体" w:hAnsi="Times New Roman" w:cs="Times New Roman"/>
                <w:szCs w:val="21"/>
              </w:rPr>
              <w:t>GACCRATCCTGTCACCTCTGAC</w:t>
            </w:r>
            <w:r w:rsidRPr="009F23A2">
              <w:rPr>
                <w:rFonts w:ascii="Times New Roman" w:eastAsia="宋体" w:hAnsi="Times New Roman" w:cs="Times New Roman" w:hint="eastAsia"/>
                <w:szCs w:val="21"/>
              </w:rPr>
              <w:t>;</w:t>
            </w:r>
            <w:r w:rsidRPr="009F23A2">
              <w:rPr>
                <w:rFonts w:ascii="Times New Roman" w:eastAsia="宋体" w:hAnsi="Times New Roman" w:cs="Times New Roman"/>
                <w:szCs w:val="21"/>
              </w:rPr>
              <w:t xml:space="preserve"> AGGGCATTYTGGACAAAKCGTCTA</w:t>
            </w:r>
          </w:p>
        </w:tc>
      </w:tr>
    </w:tbl>
    <w:p w14:paraId="59C4A693" w14:textId="77777777" w:rsidR="00FD4988" w:rsidRPr="009F23A2" w:rsidRDefault="00FD4988" w:rsidP="00FD4988">
      <w:pPr>
        <w:widowControl/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</w:p>
    <w:p w14:paraId="68374DCF" w14:textId="77777777" w:rsidR="00FD4988" w:rsidRPr="009F23A2" w:rsidRDefault="00FD4988" w:rsidP="00FD4988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Cs w:val="21"/>
        </w:rPr>
      </w:pPr>
      <w:r w:rsidRPr="009F23A2">
        <w:rPr>
          <w:rFonts w:ascii="Times New Roman" w:eastAsia="宋体" w:hAnsi="Times New Roman" w:cs="Times New Roman"/>
          <w:szCs w:val="21"/>
        </w:rPr>
        <w:br w:type="page"/>
      </w:r>
    </w:p>
    <w:p w14:paraId="2CB0FA6F" w14:textId="77777777" w:rsidR="00FD4988" w:rsidRPr="009F23A2" w:rsidRDefault="00FD4988" w:rsidP="00FD4988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 w:rsidRPr="008E039E">
        <w:rPr>
          <w:rFonts w:ascii="Times New Roman" w:eastAsia="宋体" w:hAnsi="Times New Roman" w:cs="Times New Roman"/>
          <w:noProof/>
          <w:szCs w:val="21"/>
        </w:rPr>
        <w:lastRenderedPageBreak/>
        <w:drawing>
          <wp:inline distT="0" distB="0" distL="0" distR="0" wp14:anchorId="22DAB43A" wp14:editId="3B40C7A6">
            <wp:extent cx="4640239" cy="3612255"/>
            <wp:effectExtent l="0" t="0" r="8255" b="7620"/>
            <wp:docPr id="24" name="图片 24" descr="F:\VS 稿件\2023 publication\2023 Issue 6\6272W&amp;P\6272 R3\6272 to Prod\6272 Fig.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VS 稿件\2023 publication\2023 Issue 6\6272W&amp;P\6272 R3\6272 to Prod\6272 Fig. S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98" cy="363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42DF2" w14:textId="77777777" w:rsidR="00FD4988" w:rsidRPr="009F23A2" w:rsidRDefault="00FD4988" w:rsidP="00FD4988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bCs/>
          <w:szCs w:val="21"/>
        </w:rPr>
      </w:pPr>
      <w:r w:rsidRPr="009F23A2">
        <w:rPr>
          <w:rFonts w:ascii="Times New Roman" w:eastAsia="宋体" w:hAnsi="Times New Roman" w:cs="Times New Roman" w:hint="eastAsia"/>
          <w:b/>
          <w:bCs/>
          <w:szCs w:val="21"/>
        </w:rPr>
        <w:t xml:space="preserve">Supplementary </w:t>
      </w:r>
      <w:r w:rsidRPr="009F23A2">
        <w:rPr>
          <w:rFonts w:ascii="Times New Roman" w:eastAsia="宋体" w:hAnsi="Times New Roman" w:cs="Times New Roman"/>
          <w:b/>
          <w:bCs/>
          <w:szCs w:val="21"/>
        </w:rPr>
        <w:t xml:space="preserve">Fig. S1 </w:t>
      </w:r>
      <w:r w:rsidRPr="009F23A2">
        <w:rPr>
          <w:rFonts w:ascii="Times New Roman" w:eastAsia="宋体" w:hAnsi="Times New Roman" w:cs="Times New Roman"/>
          <w:bCs/>
          <w:szCs w:val="21"/>
        </w:rPr>
        <w:t xml:space="preserve">HIF-1α is </w:t>
      </w:r>
      <w:proofErr w:type="spellStart"/>
      <w:r w:rsidRPr="009F23A2">
        <w:rPr>
          <w:rFonts w:ascii="Times New Roman" w:eastAsia="宋体" w:hAnsi="Times New Roman" w:cs="Times New Roman"/>
          <w:bCs/>
          <w:szCs w:val="21"/>
        </w:rPr>
        <w:t>upregulated</w:t>
      </w:r>
      <w:proofErr w:type="spellEnd"/>
      <w:r w:rsidRPr="009F23A2">
        <w:rPr>
          <w:rFonts w:ascii="Times New Roman" w:eastAsia="宋体" w:hAnsi="Times New Roman" w:cs="Times New Roman"/>
          <w:bCs/>
          <w:szCs w:val="21"/>
        </w:rPr>
        <w:t xml:space="preserve"> in H1N1-infected mice and </w:t>
      </w:r>
      <w:r w:rsidRPr="009F23A2">
        <w:rPr>
          <w:rFonts w:ascii="Times New Roman" w:eastAsia="宋体" w:hAnsi="Times New Roman" w:cs="Times New Roman" w:hint="eastAsia"/>
          <w:bCs/>
          <w:szCs w:val="21"/>
        </w:rPr>
        <w:t xml:space="preserve">A549 </w:t>
      </w:r>
      <w:r w:rsidRPr="009F23A2">
        <w:rPr>
          <w:rFonts w:ascii="Times New Roman" w:eastAsia="宋体" w:hAnsi="Times New Roman" w:cs="Times New Roman"/>
          <w:bCs/>
          <w:szCs w:val="21"/>
        </w:rPr>
        <w:t>alveolar epithelial cells.</w:t>
      </w:r>
      <w:r w:rsidRPr="009F23A2">
        <w:rPr>
          <w:rFonts w:ascii="Times New Roman" w:eastAsia="宋体" w:hAnsi="Times New Roman" w:cs="Times New Roman" w:hint="eastAsia"/>
          <w:bCs/>
          <w:szCs w:val="21"/>
        </w:rPr>
        <w:t xml:space="preserve"> </w:t>
      </w:r>
      <w:r w:rsidRPr="009F23A2">
        <w:rPr>
          <w:rFonts w:ascii="Times New Roman" w:eastAsia="宋体" w:hAnsi="Times New Roman" w:cs="Times New Roman"/>
          <w:b/>
          <w:szCs w:val="21"/>
        </w:rPr>
        <w:t>A</w:t>
      </w:r>
      <w:r w:rsidRPr="009F23A2">
        <w:rPr>
          <w:rFonts w:ascii="Times New Roman" w:eastAsia="宋体" w:hAnsi="Times New Roman" w:cs="Times New Roman"/>
          <w:szCs w:val="21"/>
        </w:rPr>
        <w:t xml:space="preserve"> HE staining of mouse lung tissues after H1N1 virus infection (n = 5, 1000 </w:t>
      </w:r>
      <w:proofErr w:type="spellStart"/>
      <w:r w:rsidRPr="009F23A2">
        <w:rPr>
          <w:rFonts w:ascii="Times New Roman" w:eastAsia="宋体" w:hAnsi="Times New Roman" w:cs="Times New Roman"/>
          <w:szCs w:val="21"/>
        </w:rPr>
        <w:t>pfu</w:t>
      </w:r>
      <w:proofErr w:type="spellEnd"/>
      <w:r w:rsidRPr="009F23A2"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>per mouse</w:t>
      </w:r>
      <w:r w:rsidRPr="009F23A2">
        <w:rPr>
          <w:rFonts w:ascii="Times New Roman" w:eastAsia="宋体" w:hAnsi="Times New Roman" w:cs="Times New Roman"/>
          <w:szCs w:val="21"/>
        </w:rPr>
        <w:t xml:space="preserve">) on Days 1, 3 and 5 (scale bar = 100 µm). </w:t>
      </w:r>
      <w:r w:rsidRPr="009F23A2">
        <w:rPr>
          <w:rFonts w:ascii="Times New Roman" w:eastAsia="宋体" w:hAnsi="Times New Roman" w:cs="Times New Roman"/>
          <w:b/>
          <w:bCs/>
          <w:szCs w:val="21"/>
        </w:rPr>
        <w:t>B</w:t>
      </w:r>
      <w:r w:rsidRPr="009F23A2">
        <w:rPr>
          <w:rFonts w:ascii="Times New Roman" w:eastAsia="宋体" w:hAnsi="Times New Roman" w:cs="Times New Roman" w:hint="eastAsia"/>
          <w:b/>
          <w:bCs/>
          <w:szCs w:val="21"/>
        </w:rPr>
        <w:t xml:space="preserve"> </w:t>
      </w:r>
      <w:r w:rsidRPr="009F23A2">
        <w:rPr>
          <w:rFonts w:ascii="Times New Roman" w:eastAsia="宋体" w:hAnsi="Times New Roman" w:cs="Times New Roman" w:hint="eastAsia"/>
          <w:szCs w:val="21"/>
        </w:rPr>
        <w:t>T</w:t>
      </w:r>
      <w:r w:rsidRPr="009F23A2">
        <w:rPr>
          <w:rFonts w:ascii="Times New Roman" w:eastAsia="宋体" w:hAnsi="Times New Roman" w:cs="Times New Roman"/>
          <w:szCs w:val="21"/>
        </w:rPr>
        <w:t xml:space="preserve">he expression </w:t>
      </w:r>
      <w:r>
        <w:rPr>
          <w:rFonts w:ascii="Times New Roman" w:eastAsia="宋体" w:hAnsi="Times New Roman" w:cs="Times New Roman"/>
          <w:szCs w:val="21"/>
        </w:rPr>
        <w:t xml:space="preserve">level </w:t>
      </w:r>
      <w:r w:rsidRPr="009F23A2">
        <w:rPr>
          <w:rFonts w:ascii="Times New Roman" w:eastAsia="宋体" w:hAnsi="Times New Roman" w:cs="Times New Roman"/>
          <w:szCs w:val="21"/>
        </w:rPr>
        <w:t xml:space="preserve">of HIF-1α mRNA </w:t>
      </w:r>
      <w:r w:rsidRPr="009F23A2">
        <w:rPr>
          <w:rFonts w:ascii="Times New Roman" w:eastAsia="宋体" w:hAnsi="Times New Roman" w:cs="Times New Roman" w:hint="eastAsia"/>
          <w:szCs w:val="21"/>
        </w:rPr>
        <w:t>af</w:t>
      </w:r>
      <w:r w:rsidRPr="009F23A2">
        <w:rPr>
          <w:rFonts w:ascii="Times New Roman" w:eastAsia="宋体" w:hAnsi="Times New Roman" w:cs="Times New Roman"/>
          <w:szCs w:val="21"/>
        </w:rPr>
        <w:t xml:space="preserve">ter H1N1 virus infection in mouse lung tissues (left) and A549 cells (right) </w:t>
      </w:r>
      <w:r>
        <w:rPr>
          <w:rFonts w:ascii="Times New Roman" w:eastAsia="宋体" w:hAnsi="Times New Roman" w:cs="Times New Roman"/>
          <w:szCs w:val="21"/>
        </w:rPr>
        <w:t xml:space="preserve">was measured </w:t>
      </w:r>
      <w:r w:rsidRPr="009F23A2">
        <w:rPr>
          <w:rFonts w:ascii="Times New Roman" w:eastAsia="宋体" w:hAnsi="Times New Roman" w:cs="Times New Roman" w:hint="eastAsia"/>
          <w:szCs w:val="21"/>
        </w:rPr>
        <w:t>by</w:t>
      </w:r>
      <w:r w:rsidRPr="009F23A2">
        <w:rPr>
          <w:rFonts w:ascii="Times New Roman" w:eastAsia="宋体" w:hAnsi="Times New Roman" w:cs="Times New Roman"/>
          <w:szCs w:val="21"/>
        </w:rPr>
        <w:t xml:space="preserve"> </w:t>
      </w:r>
      <w:proofErr w:type="spellStart"/>
      <w:r w:rsidRPr="009F23A2">
        <w:rPr>
          <w:rFonts w:ascii="Times New Roman" w:eastAsia="宋体" w:hAnsi="Times New Roman" w:cs="Times New Roman"/>
          <w:szCs w:val="21"/>
        </w:rPr>
        <w:t>qPCR</w:t>
      </w:r>
      <w:proofErr w:type="spellEnd"/>
      <w:r w:rsidRPr="009F23A2">
        <w:rPr>
          <w:rFonts w:ascii="Times New Roman" w:eastAsia="宋体" w:hAnsi="Times New Roman" w:cs="Times New Roman"/>
          <w:szCs w:val="21"/>
        </w:rPr>
        <w:t xml:space="preserve">. </w:t>
      </w:r>
      <w:proofErr w:type="gramStart"/>
      <w:r w:rsidRPr="009F23A2">
        <w:rPr>
          <w:rFonts w:ascii="Times New Roman" w:eastAsia="宋体" w:hAnsi="Times New Roman" w:cs="Times New Roman"/>
          <w:szCs w:val="21"/>
        </w:rPr>
        <w:t>β-Actin</w:t>
      </w:r>
      <w:proofErr w:type="gramEnd"/>
      <w:r w:rsidRPr="009F23A2"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9F23A2">
        <w:rPr>
          <w:rFonts w:ascii="Times New Roman" w:eastAsia="宋体" w:hAnsi="Times New Roman" w:cs="Times New Roman"/>
          <w:szCs w:val="21"/>
        </w:rPr>
        <w:t>served as the loading control.</w:t>
      </w:r>
      <w:r w:rsidRPr="009F23A2">
        <w:rPr>
          <w:rFonts w:ascii="Times New Roman" w:eastAsia="宋体" w:hAnsi="Times New Roman" w:cs="Times New Roman" w:hint="eastAsia"/>
          <w:szCs w:val="21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>The d</w:t>
      </w:r>
      <w:r w:rsidRPr="009F23A2">
        <w:rPr>
          <w:rFonts w:ascii="Times New Roman" w:eastAsia="宋体" w:hAnsi="Times New Roman" w:cs="Times New Roman" w:hint="eastAsia"/>
          <w:szCs w:val="21"/>
        </w:rPr>
        <w:t xml:space="preserve">ata </w:t>
      </w:r>
      <w:r w:rsidRPr="009F23A2">
        <w:rPr>
          <w:rFonts w:ascii="Times New Roman" w:eastAsia="宋体" w:hAnsi="Times New Roman" w:cs="Times New Roman"/>
          <w:szCs w:val="21"/>
        </w:rPr>
        <w:t>are</w:t>
      </w:r>
      <w:r w:rsidRPr="009F23A2">
        <w:rPr>
          <w:rFonts w:ascii="Times New Roman" w:eastAsia="宋体" w:hAnsi="Times New Roman" w:cs="Times New Roman" w:hint="eastAsia"/>
          <w:szCs w:val="21"/>
        </w:rPr>
        <w:t xml:space="preserve"> shown as</w:t>
      </w:r>
      <w:r w:rsidRPr="009F23A2">
        <w:rPr>
          <w:rFonts w:ascii="Times New Roman" w:eastAsia="宋体" w:hAnsi="Times New Roman" w:cs="Times New Roman"/>
          <w:szCs w:val="21"/>
        </w:rPr>
        <w:t xml:space="preserve"> the </w:t>
      </w:r>
      <w:r w:rsidRPr="009F23A2">
        <w:rPr>
          <w:rFonts w:ascii="Times New Roman" w:eastAsia="宋体" w:hAnsi="Times New Roman" w:cs="Times New Roman" w:hint="eastAsia"/>
          <w:szCs w:val="21"/>
        </w:rPr>
        <w:t>mean</w:t>
      </w:r>
      <w:r>
        <w:rPr>
          <w:rFonts w:ascii="Times New Roman" w:eastAsia="宋体" w:hAnsi="Times New Roman" w:cs="Times New Roman"/>
          <w:szCs w:val="21"/>
        </w:rPr>
        <w:t>s</w:t>
      </w:r>
      <w:r w:rsidRPr="009F23A2">
        <w:rPr>
          <w:rFonts w:ascii="Times New Roman" w:eastAsia="宋体" w:hAnsi="Times New Roman" w:cs="Times New Roman"/>
          <w:szCs w:val="21"/>
        </w:rPr>
        <w:t xml:space="preserve"> with SD</w:t>
      </w:r>
      <w:r>
        <w:rPr>
          <w:rFonts w:ascii="Times New Roman" w:eastAsia="宋体" w:hAnsi="Times New Roman" w:cs="Times New Roman"/>
          <w:szCs w:val="21"/>
        </w:rPr>
        <w:t>s</w:t>
      </w:r>
      <w:r w:rsidRPr="009F23A2">
        <w:rPr>
          <w:rFonts w:ascii="Times New Roman" w:eastAsia="宋体" w:hAnsi="Times New Roman" w:cs="Times New Roman"/>
          <w:szCs w:val="21"/>
        </w:rPr>
        <w:t>.</w:t>
      </w:r>
      <w:r>
        <w:rPr>
          <w:rFonts w:ascii="Times New Roman" w:eastAsia="宋体" w:hAnsi="Times New Roman" w:cs="Times New Roman"/>
          <w:szCs w:val="21"/>
        </w:rPr>
        <w:t xml:space="preserve"> </w:t>
      </w:r>
      <w:r w:rsidRPr="009F23A2">
        <w:rPr>
          <w:rFonts w:ascii="Times New Roman" w:eastAsia="宋体" w:hAnsi="Times New Roman" w:cs="Times New Roman"/>
          <w:b/>
          <w:szCs w:val="21"/>
        </w:rPr>
        <w:t>C</w:t>
      </w:r>
      <w:r w:rsidRPr="009F23A2">
        <w:rPr>
          <w:rFonts w:ascii="Times New Roman" w:eastAsia="宋体" w:hAnsi="Times New Roman" w:cs="Times New Roman" w:hint="eastAsia"/>
          <w:b/>
          <w:szCs w:val="21"/>
        </w:rPr>
        <w:t xml:space="preserve"> </w:t>
      </w:r>
      <w:r w:rsidRPr="009F23A2">
        <w:rPr>
          <w:rFonts w:ascii="Times New Roman" w:eastAsia="宋体" w:hAnsi="Times New Roman" w:cs="Times New Roman"/>
          <w:szCs w:val="21"/>
        </w:rPr>
        <w:t xml:space="preserve">The distribution of HIF-1α protein </w:t>
      </w:r>
      <w:r w:rsidRPr="009F23A2">
        <w:rPr>
          <w:rFonts w:ascii="Times New Roman" w:eastAsia="宋体" w:hAnsi="Times New Roman" w:cs="Times New Roman" w:hint="eastAsia"/>
          <w:szCs w:val="21"/>
        </w:rPr>
        <w:t>in</w:t>
      </w:r>
      <w:r w:rsidRPr="009F23A2">
        <w:rPr>
          <w:rFonts w:ascii="Times New Roman" w:eastAsia="宋体" w:hAnsi="Times New Roman" w:cs="Times New Roman"/>
          <w:szCs w:val="21"/>
        </w:rPr>
        <w:t xml:space="preserve"> A549 </w:t>
      </w:r>
      <w:r w:rsidRPr="009F23A2">
        <w:rPr>
          <w:rFonts w:ascii="Times New Roman" w:eastAsia="宋体" w:hAnsi="Times New Roman" w:cs="Times New Roman" w:hint="eastAsia"/>
          <w:szCs w:val="21"/>
        </w:rPr>
        <w:t>cells</w:t>
      </w:r>
      <w:r w:rsidRPr="009F23A2">
        <w:rPr>
          <w:rFonts w:ascii="Times New Roman" w:eastAsia="宋体" w:hAnsi="Times New Roman" w:cs="Times New Roman"/>
          <w:szCs w:val="21"/>
        </w:rPr>
        <w:t xml:space="preserve"> </w:t>
      </w:r>
      <w:r w:rsidRPr="009F23A2">
        <w:rPr>
          <w:rFonts w:ascii="Times New Roman" w:eastAsia="宋体" w:hAnsi="Times New Roman" w:cs="Times New Roman" w:hint="eastAsia"/>
          <w:szCs w:val="21"/>
        </w:rPr>
        <w:t>after</w:t>
      </w:r>
      <w:r w:rsidRPr="009F23A2">
        <w:rPr>
          <w:rFonts w:ascii="Times New Roman" w:eastAsia="宋体" w:hAnsi="Times New Roman" w:cs="Times New Roman"/>
          <w:szCs w:val="21"/>
        </w:rPr>
        <w:t xml:space="preserve"> H1N1 virus infection (MOI = 1 for 24 h) was </w:t>
      </w:r>
      <w:r>
        <w:rPr>
          <w:rFonts w:ascii="Times New Roman" w:eastAsia="宋体" w:hAnsi="Times New Roman" w:cs="Times New Roman"/>
          <w:szCs w:val="21"/>
        </w:rPr>
        <w:t xml:space="preserve">evaluated </w:t>
      </w:r>
      <w:r w:rsidRPr="009F23A2">
        <w:rPr>
          <w:rFonts w:ascii="Times New Roman" w:eastAsia="宋体" w:hAnsi="Times New Roman" w:cs="Times New Roman"/>
          <w:szCs w:val="21"/>
        </w:rPr>
        <w:t xml:space="preserve">with </w:t>
      </w:r>
      <w:r w:rsidRPr="009F23A2">
        <w:rPr>
          <w:rFonts w:ascii="Times New Roman" w:eastAsia="宋体" w:hAnsi="Times New Roman" w:cs="Times New Roman" w:hint="eastAsia"/>
          <w:szCs w:val="21"/>
        </w:rPr>
        <w:t>i</w:t>
      </w:r>
      <w:r w:rsidRPr="009F23A2">
        <w:rPr>
          <w:rFonts w:ascii="Times New Roman" w:eastAsia="宋体" w:hAnsi="Times New Roman" w:cs="Times New Roman"/>
          <w:szCs w:val="21"/>
        </w:rPr>
        <w:t>mmunofluorescence (scale bar = 50 µm)</w:t>
      </w:r>
      <w:r w:rsidRPr="009F23A2">
        <w:rPr>
          <w:rFonts w:ascii="Times New Roman" w:eastAsia="宋体" w:hAnsi="Times New Roman" w:cs="Times New Roman" w:hint="eastAsia"/>
          <w:szCs w:val="21"/>
        </w:rPr>
        <w:t xml:space="preserve">. </w:t>
      </w:r>
      <w:r w:rsidRPr="009F23A2">
        <w:rPr>
          <w:rFonts w:ascii="Times New Roman" w:eastAsia="宋体" w:hAnsi="Times New Roman" w:cs="Times New Roman"/>
          <w:b/>
          <w:szCs w:val="21"/>
        </w:rPr>
        <w:t>D</w:t>
      </w:r>
      <w:r w:rsidRPr="009F23A2">
        <w:rPr>
          <w:rFonts w:ascii="Times New Roman" w:eastAsia="宋体" w:hAnsi="Times New Roman" w:cs="Times New Roman" w:hint="eastAsia"/>
          <w:b/>
          <w:szCs w:val="21"/>
        </w:rPr>
        <w:t xml:space="preserve"> </w:t>
      </w:r>
      <w:proofErr w:type="spellStart"/>
      <w:r w:rsidRPr="009F23A2">
        <w:rPr>
          <w:rFonts w:ascii="Times New Roman" w:eastAsia="宋体" w:hAnsi="Times New Roman" w:cs="Times New Roman"/>
          <w:szCs w:val="21"/>
        </w:rPr>
        <w:t>I</w:t>
      </w:r>
      <w:r w:rsidRPr="009F23A2">
        <w:rPr>
          <w:rFonts w:ascii="Times New Roman" w:eastAsia="宋体" w:hAnsi="Times New Roman" w:cs="Times New Roman" w:hint="eastAsia"/>
          <w:szCs w:val="21"/>
        </w:rPr>
        <w:t>m</w:t>
      </w:r>
      <w:r w:rsidRPr="009F23A2">
        <w:rPr>
          <w:rFonts w:ascii="Times New Roman" w:eastAsia="宋体" w:hAnsi="Times New Roman" w:cs="Times New Roman"/>
          <w:szCs w:val="21"/>
        </w:rPr>
        <w:t>munoblot</w:t>
      </w:r>
      <w:proofErr w:type="spellEnd"/>
      <w:r>
        <w:rPr>
          <w:rFonts w:ascii="Times New Roman" w:eastAsia="宋体" w:hAnsi="Times New Roman" w:cs="Times New Roman"/>
          <w:szCs w:val="21"/>
        </w:rPr>
        <w:t xml:space="preserve"> analysis</w:t>
      </w:r>
      <w:r w:rsidRPr="009F23A2">
        <w:rPr>
          <w:rFonts w:ascii="Times New Roman" w:eastAsia="宋体" w:hAnsi="Times New Roman" w:cs="Times New Roman"/>
          <w:szCs w:val="21"/>
        </w:rPr>
        <w:t xml:space="preserve"> of HIF-1α protein </w:t>
      </w:r>
      <w:r>
        <w:rPr>
          <w:rFonts w:ascii="Times New Roman" w:eastAsia="宋体" w:hAnsi="Times New Roman" w:cs="Times New Roman"/>
          <w:szCs w:val="21"/>
        </w:rPr>
        <w:t xml:space="preserve">expression </w:t>
      </w:r>
      <w:r w:rsidRPr="009F23A2">
        <w:rPr>
          <w:rFonts w:ascii="Times New Roman" w:eastAsia="宋体" w:hAnsi="Times New Roman" w:cs="Times New Roman" w:hint="eastAsia"/>
          <w:szCs w:val="21"/>
        </w:rPr>
        <w:t>af</w:t>
      </w:r>
      <w:r w:rsidRPr="009F23A2">
        <w:rPr>
          <w:rFonts w:ascii="Times New Roman" w:eastAsia="宋体" w:hAnsi="Times New Roman" w:cs="Times New Roman"/>
          <w:szCs w:val="21"/>
        </w:rPr>
        <w:t xml:space="preserve">ter H1N1 virus infection in mouse lung tissues (left) and A549 cells (right). </w:t>
      </w:r>
      <w:proofErr w:type="gramStart"/>
      <w:r w:rsidRPr="009F23A2">
        <w:rPr>
          <w:rFonts w:ascii="Times New Roman" w:eastAsia="宋体" w:hAnsi="Times New Roman" w:cs="Times New Roman"/>
          <w:szCs w:val="21"/>
        </w:rPr>
        <w:t>β-Actin</w:t>
      </w:r>
      <w:proofErr w:type="gramEnd"/>
      <w:r w:rsidRPr="009F23A2"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9F23A2">
        <w:rPr>
          <w:rFonts w:ascii="Times New Roman" w:eastAsia="宋体" w:hAnsi="Times New Roman" w:cs="Times New Roman"/>
          <w:szCs w:val="21"/>
        </w:rPr>
        <w:t>served as the loading control.</w:t>
      </w:r>
    </w:p>
    <w:p w14:paraId="15E36A8B" w14:textId="77777777" w:rsidR="00FD4988" w:rsidRPr="009F23A2" w:rsidRDefault="00FD4988" w:rsidP="00FD4988">
      <w:pPr>
        <w:widowControl/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b/>
          <w:bCs/>
          <w:szCs w:val="21"/>
        </w:rPr>
      </w:pPr>
      <w:r w:rsidRPr="009F23A2">
        <w:rPr>
          <w:rFonts w:ascii="Times New Roman" w:eastAsia="宋体" w:hAnsi="Times New Roman" w:cs="Times New Roman"/>
          <w:b/>
          <w:bCs/>
          <w:szCs w:val="21"/>
        </w:rPr>
        <w:br w:type="page"/>
      </w:r>
    </w:p>
    <w:p w14:paraId="507B10DD" w14:textId="77777777" w:rsidR="00FD4988" w:rsidRPr="009F23A2" w:rsidRDefault="00FD4988" w:rsidP="00FD4988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 w:rsidRPr="008E039E">
        <w:rPr>
          <w:rFonts w:ascii="Times New Roman" w:eastAsia="宋体" w:hAnsi="Times New Roman" w:cs="Times New Roman"/>
          <w:noProof/>
          <w:szCs w:val="21"/>
        </w:rPr>
        <w:lastRenderedPageBreak/>
        <w:drawing>
          <wp:inline distT="0" distB="0" distL="0" distR="0" wp14:anchorId="3F37F615" wp14:editId="60E8681B">
            <wp:extent cx="3602990" cy="770890"/>
            <wp:effectExtent l="0" t="0" r="0" b="0"/>
            <wp:docPr id="25" name="图片 25" descr="F:\VS 稿件\2023 publication\2023 Issue 6\6272W&amp;P\6272 R3\6272 to Prod\6272 Fig.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VS 稿件\2023 publication\2023 Issue 6\6272W&amp;P\6272 R3\6272 to Prod\6272 Fig. S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14451" w14:textId="44FA7425" w:rsidR="00FD4988" w:rsidRDefault="00FD4988" w:rsidP="00FD4988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Cs w:val="21"/>
        </w:rPr>
      </w:pPr>
      <w:r w:rsidRPr="009F23A2">
        <w:rPr>
          <w:rFonts w:ascii="Times New Roman" w:eastAsia="宋体" w:hAnsi="Times New Roman" w:cs="Times New Roman" w:hint="eastAsia"/>
          <w:b/>
          <w:bCs/>
          <w:szCs w:val="21"/>
        </w:rPr>
        <w:t xml:space="preserve">Supplementary </w:t>
      </w:r>
      <w:r w:rsidRPr="009F23A2">
        <w:rPr>
          <w:rFonts w:ascii="Times New Roman" w:eastAsia="宋体" w:hAnsi="Times New Roman" w:cs="Times New Roman"/>
          <w:b/>
          <w:bCs/>
          <w:szCs w:val="21"/>
        </w:rPr>
        <w:t xml:space="preserve">Fig. S2 </w:t>
      </w:r>
      <w:r w:rsidRPr="009F23A2">
        <w:rPr>
          <w:rFonts w:ascii="Times New Roman" w:eastAsia="宋体" w:hAnsi="Times New Roman" w:cs="Times New Roman"/>
          <w:bCs/>
          <w:szCs w:val="21"/>
        </w:rPr>
        <w:t>HIF-1α</w:t>
      </w:r>
      <w:r w:rsidRPr="009F23A2">
        <w:rPr>
          <w:rFonts w:ascii="Times New Roman" w:eastAsia="宋体" w:hAnsi="Times New Roman" w:cs="Times New Roman" w:hint="eastAsia"/>
          <w:bCs/>
          <w:szCs w:val="21"/>
        </w:rPr>
        <w:t xml:space="preserve"> </w:t>
      </w:r>
      <w:r>
        <w:rPr>
          <w:rFonts w:ascii="Times New Roman" w:eastAsia="宋体" w:hAnsi="Times New Roman" w:cs="Times New Roman"/>
          <w:bCs/>
          <w:szCs w:val="21"/>
        </w:rPr>
        <w:t xml:space="preserve">expression </w:t>
      </w:r>
      <w:r w:rsidRPr="009F23A2">
        <w:rPr>
          <w:rFonts w:ascii="Times New Roman" w:eastAsia="宋体" w:hAnsi="Times New Roman" w:cs="Times New Roman" w:hint="eastAsia"/>
          <w:bCs/>
          <w:szCs w:val="21"/>
        </w:rPr>
        <w:t>was</w:t>
      </w:r>
      <w:r w:rsidRPr="009F23A2">
        <w:rPr>
          <w:rFonts w:ascii="Times New Roman" w:eastAsia="宋体" w:hAnsi="Times New Roman" w:cs="Times New Roman"/>
          <w:bCs/>
          <w:szCs w:val="21"/>
        </w:rPr>
        <w:t xml:space="preserve"> successfully inhibited in mouse lung tissues.</w:t>
      </w:r>
      <w:r w:rsidRPr="009F23A2">
        <w:rPr>
          <w:rFonts w:ascii="Times New Roman" w:eastAsia="宋体" w:hAnsi="Times New Roman" w:cs="Times New Roman"/>
          <w:b/>
          <w:bCs/>
          <w:szCs w:val="21"/>
        </w:rPr>
        <w:t xml:space="preserve"> </w:t>
      </w:r>
      <w:r w:rsidRPr="009F23A2">
        <w:rPr>
          <w:rFonts w:ascii="Times New Roman" w:eastAsia="宋体" w:hAnsi="Times New Roman" w:cs="Times New Roman" w:hint="eastAsia"/>
          <w:szCs w:val="21"/>
        </w:rPr>
        <w:t>T</w:t>
      </w:r>
      <w:r w:rsidRPr="009F23A2">
        <w:rPr>
          <w:rFonts w:ascii="Times New Roman" w:eastAsia="宋体" w:hAnsi="Times New Roman" w:cs="Times New Roman"/>
          <w:szCs w:val="21"/>
        </w:rPr>
        <w:t xml:space="preserve">he expression of HIF-1α protein </w:t>
      </w:r>
      <w:r w:rsidRPr="009F23A2">
        <w:rPr>
          <w:rFonts w:ascii="Times New Roman" w:eastAsia="宋体" w:hAnsi="Times New Roman" w:cs="Times New Roman" w:hint="eastAsia"/>
          <w:szCs w:val="21"/>
        </w:rPr>
        <w:t>af</w:t>
      </w:r>
      <w:r w:rsidRPr="009F23A2">
        <w:rPr>
          <w:rFonts w:ascii="Times New Roman" w:eastAsia="宋体" w:hAnsi="Times New Roman" w:cs="Times New Roman"/>
          <w:szCs w:val="21"/>
        </w:rPr>
        <w:t>ter H1N1 virus infection in mouse lung tissues</w:t>
      </w:r>
      <w:r w:rsidRPr="009F23A2"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9F23A2">
        <w:rPr>
          <w:rFonts w:ascii="Times New Roman" w:eastAsia="宋体" w:hAnsi="Times New Roman" w:cs="Times New Roman"/>
          <w:bCs/>
          <w:szCs w:val="21"/>
        </w:rPr>
        <w:t xml:space="preserve">(n = 5, 1000 </w:t>
      </w:r>
      <w:proofErr w:type="spellStart"/>
      <w:r w:rsidRPr="009F23A2">
        <w:rPr>
          <w:rFonts w:ascii="Times New Roman" w:eastAsia="宋体" w:hAnsi="Times New Roman" w:cs="Times New Roman"/>
          <w:bCs/>
          <w:szCs w:val="21"/>
        </w:rPr>
        <w:t>pfu</w:t>
      </w:r>
      <w:proofErr w:type="spellEnd"/>
      <w:r w:rsidRPr="009F23A2">
        <w:rPr>
          <w:rFonts w:ascii="Times New Roman" w:eastAsia="宋体" w:hAnsi="Times New Roman" w:cs="Times New Roman"/>
          <w:bCs/>
          <w:szCs w:val="21"/>
        </w:rPr>
        <w:t xml:space="preserve"> </w:t>
      </w:r>
      <w:r>
        <w:rPr>
          <w:rFonts w:ascii="Times New Roman" w:eastAsia="宋体" w:hAnsi="Times New Roman" w:cs="Times New Roman"/>
          <w:bCs/>
          <w:szCs w:val="21"/>
        </w:rPr>
        <w:t>per mouse</w:t>
      </w:r>
      <w:r w:rsidRPr="009F23A2">
        <w:rPr>
          <w:rFonts w:ascii="Times New Roman" w:eastAsia="宋体" w:hAnsi="Times New Roman" w:cs="Times New Roman"/>
          <w:bCs/>
          <w:szCs w:val="21"/>
        </w:rPr>
        <w:t xml:space="preserve">) </w:t>
      </w:r>
      <w:r w:rsidRPr="009F23A2">
        <w:rPr>
          <w:rFonts w:ascii="Times New Roman" w:eastAsia="宋体" w:hAnsi="Times New Roman" w:cs="Times New Roman" w:hint="eastAsia"/>
          <w:szCs w:val="21"/>
        </w:rPr>
        <w:t xml:space="preserve">with </w:t>
      </w:r>
      <w:r w:rsidRPr="009F23A2">
        <w:rPr>
          <w:rFonts w:ascii="Times New Roman" w:eastAsia="宋体" w:hAnsi="Times New Roman" w:cs="Times New Roman"/>
          <w:szCs w:val="21"/>
        </w:rPr>
        <w:t>HIF-1α knockdown</w:t>
      </w:r>
      <w:r w:rsidRPr="009F23A2">
        <w:rPr>
          <w:rFonts w:ascii="Times New Roman" w:eastAsia="宋体" w:hAnsi="Times New Roman" w:cs="Times New Roman" w:hint="eastAsia"/>
          <w:szCs w:val="21"/>
        </w:rPr>
        <w:t xml:space="preserve">. </w:t>
      </w:r>
      <w:proofErr w:type="gramStart"/>
      <w:r w:rsidRPr="009F23A2">
        <w:rPr>
          <w:rFonts w:ascii="Times New Roman" w:eastAsia="宋体" w:hAnsi="Times New Roman" w:cs="Times New Roman"/>
          <w:szCs w:val="21"/>
        </w:rPr>
        <w:t>β-Actin</w:t>
      </w:r>
      <w:proofErr w:type="gramEnd"/>
      <w:r w:rsidRPr="009F23A2">
        <w:rPr>
          <w:rFonts w:ascii="Times New Roman" w:eastAsia="宋体" w:hAnsi="Times New Roman" w:cs="Times New Roman"/>
          <w:szCs w:val="21"/>
        </w:rPr>
        <w:t xml:space="preserve"> served as the loading control.</w:t>
      </w:r>
    </w:p>
    <w:p w14:paraId="5746763F" w14:textId="77777777" w:rsidR="00FD4988" w:rsidRDefault="00FD4988" w:rsidP="00FD4988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Cs w:val="21"/>
        </w:rPr>
      </w:pPr>
    </w:p>
    <w:p w14:paraId="453341AD" w14:textId="77777777" w:rsidR="00FD4988" w:rsidRPr="009F23A2" w:rsidRDefault="00FD4988" w:rsidP="00FD4988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bCs/>
          <w:szCs w:val="21"/>
        </w:rPr>
      </w:pPr>
    </w:p>
    <w:p w14:paraId="1C06C81F" w14:textId="77777777" w:rsidR="00FD4988" w:rsidRPr="009F23A2" w:rsidRDefault="00FD4988" w:rsidP="00FD4988">
      <w:pPr>
        <w:widowControl/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9F23A2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4EEEC3E7" wp14:editId="38DE4491">
            <wp:extent cx="4715302" cy="5354787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509" cy="537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807EE" w14:textId="77777777" w:rsidR="00FD4988" w:rsidRPr="009F23A2" w:rsidRDefault="00FD4988" w:rsidP="00FD4988">
      <w:pPr>
        <w:widowControl/>
        <w:adjustRightInd w:val="0"/>
        <w:snapToGrid w:val="0"/>
        <w:spacing w:line="360" w:lineRule="auto"/>
        <w:rPr>
          <w:rFonts w:ascii="Times New Roman" w:eastAsia="宋体" w:hAnsi="Times New Roman" w:cs="Times New Roman"/>
          <w:bCs/>
          <w:szCs w:val="21"/>
        </w:rPr>
      </w:pPr>
      <w:r w:rsidRPr="009F23A2">
        <w:rPr>
          <w:rFonts w:ascii="Times New Roman" w:eastAsia="宋体" w:hAnsi="Times New Roman" w:cs="Times New Roman" w:hint="eastAsia"/>
          <w:b/>
          <w:szCs w:val="21"/>
        </w:rPr>
        <w:t>Supplementary F</w:t>
      </w:r>
      <w:r w:rsidRPr="009F23A2">
        <w:rPr>
          <w:rFonts w:ascii="Times New Roman" w:eastAsia="宋体" w:hAnsi="Times New Roman" w:cs="Times New Roman"/>
          <w:b/>
          <w:szCs w:val="21"/>
        </w:rPr>
        <w:t xml:space="preserve">ig. S3 </w:t>
      </w:r>
      <w:r w:rsidRPr="009F23A2">
        <w:rPr>
          <w:rFonts w:ascii="Times New Roman" w:eastAsia="宋体" w:hAnsi="Times New Roman" w:cs="Times New Roman"/>
          <w:szCs w:val="21"/>
        </w:rPr>
        <w:t xml:space="preserve">The levels of ATP, ADP and AMP in H1N1-infected mouse lung tissues or A549 cells with or without HIF-1α knockdown. The levels of ATP, ADP and AMP were </w:t>
      </w:r>
      <w:r>
        <w:rPr>
          <w:rFonts w:ascii="Times New Roman" w:eastAsia="宋体" w:hAnsi="Times New Roman" w:cs="Times New Roman"/>
          <w:szCs w:val="21"/>
        </w:rPr>
        <w:t>measured</w:t>
      </w:r>
      <w:r w:rsidRPr="009F23A2">
        <w:rPr>
          <w:rFonts w:ascii="Times New Roman" w:eastAsia="宋体" w:hAnsi="Times New Roman" w:cs="Times New Roman"/>
          <w:szCs w:val="21"/>
        </w:rPr>
        <w:t xml:space="preserve"> by HPLC. </w:t>
      </w:r>
      <w:r>
        <w:rPr>
          <w:rFonts w:ascii="Times New Roman" w:eastAsia="宋体" w:hAnsi="Times New Roman" w:cs="Times New Roman"/>
          <w:szCs w:val="21"/>
        </w:rPr>
        <w:t>The d</w:t>
      </w:r>
      <w:r w:rsidRPr="009F23A2">
        <w:rPr>
          <w:rFonts w:ascii="Times New Roman" w:eastAsia="宋体" w:hAnsi="Times New Roman" w:cs="Times New Roman" w:hint="eastAsia"/>
          <w:szCs w:val="21"/>
        </w:rPr>
        <w:t xml:space="preserve">ata </w:t>
      </w:r>
      <w:r w:rsidRPr="009F23A2">
        <w:rPr>
          <w:rFonts w:ascii="Times New Roman" w:eastAsia="宋体" w:hAnsi="Times New Roman" w:cs="Times New Roman"/>
          <w:szCs w:val="21"/>
        </w:rPr>
        <w:t>are</w:t>
      </w:r>
      <w:r w:rsidRPr="009F23A2">
        <w:rPr>
          <w:rFonts w:ascii="Times New Roman" w:eastAsia="宋体" w:hAnsi="Times New Roman" w:cs="Times New Roman" w:hint="eastAsia"/>
          <w:szCs w:val="21"/>
        </w:rPr>
        <w:t xml:space="preserve"> shown as</w:t>
      </w:r>
      <w:r w:rsidRPr="009F23A2">
        <w:rPr>
          <w:rFonts w:ascii="Times New Roman" w:eastAsia="宋体" w:hAnsi="Times New Roman" w:cs="Times New Roman"/>
          <w:szCs w:val="21"/>
        </w:rPr>
        <w:t xml:space="preserve"> the </w:t>
      </w:r>
      <w:r w:rsidRPr="009F23A2">
        <w:rPr>
          <w:rFonts w:ascii="Times New Roman" w:eastAsia="宋体" w:hAnsi="Times New Roman" w:cs="Times New Roman" w:hint="eastAsia"/>
          <w:szCs w:val="21"/>
        </w:rPr>
        <w:t>mea</w:t>
      </w:r>
      <w:r w:rsidRPr="009F23A2">
        <w:rPr>
          <w:rFonts w:ascii="Times New Roman" w:eastAsia="宋体" w:hAnsi="Times New Roman" w:cs="Times New Roman"/>
          <w:szCs w:val="21"/>
        </w:rPr>
        <w:t>n</w:t>
      </w:r>
      <w:r>
        <w:rPr>
          <w:rFonts w:ascii="Times New Roman" w:eastAsia="宋体" w:hAnsi="Times New Roman" w:cs="Times New Roman"/>
          <w:szCs w:val="21"/>
        </w:rPr>
        <w:t>s</w:t>
      </w:r>
      <w:r w:rsidRPr="009F23A2">
        <w:rPr>
          <w:rFonts w:ascii="Times New Roman" w:eastAsia="宋体" w:hAnsi="Times New Roman" w:cs="Times New Roman"/>
          <w:szCs w:val="21"/>
        </w:rPr>
        <w:t xml:space="preserve"> with SD</w:t>
      </w:r>
      <w:r>
        <w:rPr>
          <w:rFonts w:ascii="Times New Roman" w:eastAsia="宋体" w:hAnsi="Times New Roman" w:cs="Times New Roman"/>
          <w:szCs w:val="21"/>
        </w:rPr>
        <w:t>s</w:t>
      </w:r>
      <w:r w:rsidRPr="009F23A2">
        <w:rPr>
          <w:rFonts w:ascii="Times New Roman" w:eastAsia="宋体" w:hAnsi="Times New Roman" w:cs="Times New Roman"/>
          <w:szCs w:val="21"/>
        </w:rPr>
        <w:t>.</w:t>
      </w:r>
      <w:r w:rsidRPr="009F23A2">
        <w:rPr>
          <w:rFonts w:ascii="Times New Roman" w:eastAsia="宋体" w:hAnsi="Times New Roman" w:cs="Times New Roman" w:hint="eastAsia"/>
          <w:szCs w:val="21"/>
        </w:rPr>
        <w:t xml:space="preserve"> Statistical analysis was performed by</w:t>
      </w:r>
      <w:r w:rsidRPr="009F23A2">
        <w:rPr>
          <w:rFonts w:ascii="Times New Roman" w:eastAsia="宋体" w:hAnsi="Times New Roman" w:cs="Times New Roman"/>
          <w:szCs w:val="21"/>
        </w:rPr>
        <w:t xml:space="preserve"> </w:t>
      </w:r>
      <w:r w:rsidRPr="009F23A2">
        <w:rPr>
          <w:rFonts w:ascii="Times New Roman" w:eastAsia="宋体" w:hAnsi="Times New Roman" w:cs="Times New Roman"/>
          <w:sz w:val="22"/>
        </w:rPr>
        <w:t>one-way</w:t>
      </w:r>
      <w:r w:rsidRPr="009F23A2">
        <w:rPr>
          <w:rFonts w:ascii="Times New Roman" w:eastAsia="宋体" w:hAnsi="Times New Roman" w:cs="Times New Roman"/>
          <w:szCs w:val="21"/>
        </w:rPr>
        <w:t xml:space="preserve"> ANOVA.</w:t>
      </w:r>
      <w:r w:rsidRPr="009F23A2">
        <w:rPr>
          <w:rFonts w:ascii="Times New Roman" w:eastAsia="宋体" w:hAnsi="Times New Roman" w:cs="Times New Roman" w:hint="eastAsia"/>
          <w:szCs w:val="21"/>
        </w:rPr>
        <w:t xml:space="preserve"> *</w:t>
      </w:r>
      <w:r w:rsidRPr="009F23A2">
        <w:rPr>
          <w:rFonts w:ascii="Times New Roman" w:eastAsia="宋体" w:hAnsi="Times New Roman" w:cs="Times New Roman" w:hint="eastAsia"/>
          <w:i/>
          <w:szCs w:val="21"/>
        </w:rPr>
        <w:t>P</w:t>
      </w:r>
      <w:r w:rsidRPr="009F23A2">
        <w:rPr>
          <w:rFonts w:ascii="Times New Roman" w:eastAsia="宋体" w:hAnsi="Times New Roman" w:cs="Times New Roman"/>
          <w:szCs w:val="21"/>
        </w:rPr>
        <w:t xml:space="preserve"> &lt; 0.05.</w:t>
      </w:r>
    </w:p>
    <w:p w14:paraId="3F9517EB" w14:textId="77777777" w:rsidR="00FD4988" w:rsidRPr="009F23A2" w:rsidRDefault="00FD4988" w:rsidP="00FD4988">
      <w:pPr>
        <w:widowControl/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b/>
          <w:bCs/>
          <w:szCs w:val="21"/>
        </w:rPr>
      </w:pPr>
      <w:r w:rsidRPr="009F23A2">
        <w:rPr>
          <w:rFonts w:ascii="Times New Roman" w:eastAsia="宋体" w:hAnsi="Times New Roman" w:cs="Times New Roman"/>
          <w:b/>
          <w:bCs/>
          <w:szCs w:val="21"/>
        </w:rPr>
        <w:br w:type="page"/>
      </w:r>
    </w:p>
    <w:p w14:paraId="55C35FC5" w14:textId="77777777" w:rsidR="00FD4988" w:rsidRPr="009F23A2" w:rsidRDefault="00FD4988" w:rsidP="00FD4988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bCs/>
          <w:szCs w:val="21"/>
        </w:rPr>
      </w:pPr>
      <w:r w:rsidRPr="009F23A2">
        <w:rPr>
          <w:rFonts w:ascii="Times New Roman" w:eastAsia="宋体" w:hAnsi="Times New Roman" w:cs="Times New Roman"/>
          <w:b/>
          <w:bCs/>
          <w:noProof/>
          <w:szCs w:val="21"/>
        </w:rPr>
        <w:lastRenderedPageBreak/>
        <w:drawing>
          <wp:inline distT="0" distB="0" distL="0" distR="0" wp14:anchorId="41F94BBD" wp14:editId="13DB5C11">
            <wp:extent cx="5254625" cy="3907155"/>
            <wp:effectExtent l="0" t="0" r="3175" b="4445"/>
            <wp:docPr id="5" name="图片 5" descr="附图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附图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39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9B76C" w14:textId="666E9680" w:rsidR="00FD4988" w:rsidRDefault="00FD4988" w:rsidP="00FD4988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Cs w:val="21"/>
        </w:rPr>
      </w:pPr>
      <w:r w:rsidRPr="009F23A2">
        <w:rPr>
          <w:rFonts w:ascii="Times New Roman" w:eastAsia="宋体" w:hAnsi="Times New Roman" w:cs="Times New Roman" w:hint="eastAsia"/>
          <w:b/>
          <w:bCs/>
          <w:szCs w:val="21"/>
        </w:rPr>
        <w:t>Supplementary Fig</w:t>
      </w:r>
      <w:r w:rsidRPr="009F23A2">
        <w:rPr>
          <w:rFonts w:ascii="Times New Roman" w:eastAsia="宋体" w:hAnsi="Times New Roman" w:cs="Times New Roman"/>
          <w:b/>
          <w:bCs/>
          <w:szCs w:val="21"/>
        </w:rPr>
        <w:t xml:space="preserve">. S4 </w:t>
      </w:r>
      <w:r w:rsidRPr="009F23A2">
        <w:rPr>
          <w:rFonts w:ascii="Times New Roman" w:eastAsia="宋体" w:hAnsi="Times New Roman" w:cs="Times New Roman"/>
          <w:bCs/>
          <w:szCs w:val="21"/>
        </w:rPr>
        <w:t xml:space="preserve">The mRNA expression of </w:t>
      </w:r>
      <w:r w:rsidRPr="009F23A2">
        <w:rPr>
          <w:rFonts w:ascii="Times New Roman" w:eastAsia="宋体" w:hAnsi="Times New Roman" w:cs="Times New Roman" w:hint="eastAsia"/>
          <w:bCs/>
          <w:szCs w:val="21"/>
        </w:rPr>
        <w:t>k</w:t>
      </w:r>
      <w:r w:rsidRPr="009F23A2">
        <w:rPr>
          <w:rFonts w:ascii="Times New Roman" w:eastAsia="宋体" w:hAnsi="Times New Roman" w:cs="Times New Roman"/>
          <w:szCs w:val="21"/>
        </w:rPr>
        <w:t xml:space="preserve">ey glycolysis enzymes after </w:t>
      </w:r>
      <w:r>
        <w:rPr>
          <w:rFonts w:ascii="Times New Roman" w:eastAsia="宋体" w:hAnsi="Times New Roman" w:cs="Times New Roman"/>
          <w:szCs w:val="21"/>
        </w:rPr>
        <w:t>inhibition of</w:t>
      </w:r>
      <w:r w:rsidRPr="009F23A2">
        <w:rPr>
          <w:rFonts w:ascii="Times New Roman" w:eastAsia="宋体" w:hAnsi="Times New Roman" w:cs="Times New Roman"/>
          <w:szCs w:val="21"/>
        </w:rPr>
        <w:t xml:space="preserve"> HIF-1α. A549 cells were transfected with HIF-1α </w:t>
      </w:r>
      <w:proofErr w:type="spellStart"/>
      <w:r w:rsidRPr="009F23A2">
        <w:rPr>
          <w:rFonts w:ascii="Times New Roman" w:eastAsia="宋体" w:hAnsi="Times New Roman" w:cs="Times New Roman"/>
          <w:szCs w:val="21"/>
        </w:rPr>
        <w:t>siRNA</w:t>
      </w:r>
      <w:proofErr w:type="spellEnd"/>
      <w:r w:rsidRPr="009F23A2">
        <w:rPr>
          <w:rFonts w:ascii="Times New Roman" w:eastAsia="宋体" w:hAnsi="Times New Roman" w:cs="Times New Roman"/>
          <w:szCs w:val="21"/>
        </w:rPr>
        <w:t xml:space="preserve"> and </w:t>
      </w:r>
      <w:r>
        <w:rPr>
          <w:rFonts w:ascii="Times New Roman" w:eastAsia="宋体" w:hAnsi="Times New Roman" w:cs="Times New Roman"/>
          <w:szCs w:val="21"/>
        </w:rPr>
        <w:t xml:space="preserve">incubated </w:t>
      </w:r>
      <w:r w:rsidRPr="009F23A2">
        <w:rPr>
          <w:rFonts w:ascii="Times New Roman" w:eastAsia="宋体" w:hAnsi="Times New Roman" w:cs="Times New Roman"/>
          <w:szCs w:val="21"/>
        </w:rPr>
        <w:t xml:space="preserve">with H1N1 virus (MOI = 1) for 24 </w:t>
      </w:r>
      <w:r w:rsidRPr="009F23A2">
        <w:rPr>
          <w:rFonts w:ascii="Times New Roman" w:eastAsia="宋体" w:hAnsi="Times New Roman" w:cs="Times New Roman" w:hint="eastAsia"/>
          <w:szCs w:val="21"/>
        </w:rPr>
        <w:t>h</w:t>
      </w:r>
      <w:r w:rsidRPr="009F23A2">
        <w:rPr>
          <w:rFonts w:ascii="Times New Roman" w:eastAsia="宋体" w:hAnsi="Times New Roman" w:cs="Times New Roman"/>
          <w:szCs w:val="21"/>
        </w:rPr>
        <w:t>. The expression</w:t>
      </w:r>
      <w:r>
        <w:rPr>
          <w:rFonts w:ascii="Times New Roman" w:eastAsia="宋体" w:hAnsi="Times New Roman" w:cs="Times New Roman"/>
          <w:szCs w:val="21"/>
        </w:rPr>
        <w:t xml:space="preserve"> levels</w:t>
      </w:r>
      <w:r w:rsidRPr="009F23A2">
        <w:rPr>
          <w:rFonts w:ascii="Times New Roman" w:eastAsia="宋体" w:hAnsi="Times New Roman" w:cs="Times New Roman"/>
          <w:szCs w:val="21"/>
        </w:rPr>
        <w:t xml:space="preserve"> of HK2, PDK1, PFKM, PKM2, LDHA and PDH mRNA were </w:t>
      </w:r>
      <w:r>
        <w:rPr>
          <w:rFonts w:ascii="Times New Roman" w:eastAsia="宋体" w:hAnsi="Times New Roman" w:cs="Times New Roman"/>
          <w:szCs w:val="21"/>
        </w:rPr>
        <w:t xml:space="preserve">measured </w:t>
      </w:r>
      <w:r w:rsidRPr="009F23A2">
        <w:rPr>
          <w:rFonts w:ascii="Times New Roman" w:eastAsia="宋体" w:hAnsi="Times New Roman" w:cs="Times New Roman"/>
          <w:szCs w:val="21"/>
        </w:rPr>
        <w:t xml:space="preserve">with </w:t>
      </w:r>
      <w:proofErr w:type="spellStart"/>
      <w:r w:rsidRPr="009F23A2">
        <w:rPr>
          <w:rFonts w:ascii="Times New Roman" w:eastAsia="宋体" w:hAnsi="Times New Roman" w:cs="Times New Roman"/>
          <w:szCs w:val="21"/>
        </w:rPr>
        <w:t>qPCR</w:t>
      </w:r>
      <w:proofErr w:type="spellEnd"/>
      <w:r w:rsidRPr="009F23A2">
        <w:rPr>
          <w:rFonts w:ascii="Times New Roman" w:eastAsia="宋体" w:hAnsi="Times New Roman" w:cs="Times New Roman"/>
          <w:szCs w:val="21"/>
        </w:rPr>
        <w:t xml:space="preserve">. </w:t>
      </w:r>
      <w:proofErr w:type="gramStart"/>
      <w:r w:rsidRPr="009F23A2">
        <w:rPr>
          <w:rFonts w:ascii="Times New Roman" w:eastAsia="宋体" w:hAnsi="Times New Roman" w:cs="Times New Roman"/>
          <w:szCs w:val="21"/>
        </w:rPr>
        <w:t>β-Actin</w:t>
      </w:r>
      <w:proofErr w:type="gramEnd"/>
      <w:r w:rsidRPr="009F23A2">
        <w:rPr>
          <w:rFonts w:ascii="Times New Roman" w:eastAsia="宋体" w:hAnsi="Times New Roman" w:cs="Times New Roman"/>
          <w:szCs w:val="21"/>
        </w:rPr>
        <w:t xml:space="preserve"> served as the loading control. </w:t>
      </w:r>
      <w:r>
        <w:rPr>
          <w:rFonts w:ascii="Times New Roman" w:eastAsia="宋体" w:hAnsi="Times New Roman" w:cs="Times New Roman"/>
          <w:szCs w:val="21"/>
        </w:rPr>
        <w:t>The d</w:t>
      </w:r>
      <w:r w:rsidRPr="009F23A2">
        <w:rPr>
          <w:rFonts w:ascii="Times New Roman" w:eastAsia="宋体" w:hAnsi="Times New Roman" w:cs="Times New Roman" w:hint="eastAsia"/>
          <w:szCs w:val="21"/>
        </w:rPr>
        <w:t xml:space="preserve">ata </w:t>
      </w:r>
      <w:r w:rsidRPr="009F23A2">
        <w:rPr>
          <w:rFonts w:ascii="Times New Roman" w:eastAsia="宋体" w:hAnsi="Times New Roman" w:cs="Times New Roman"/>
          <w:szCs w:val="21"/>
        </w:rPr>
        <w:t>are</w:t>
      </w:r>
      <w:r w:rsidRPr="009F23A2">
        <w:rPr>
          <w:rFonts w:ascii="Times New Roman" w:eastAsia="宋体" w:hAnsi="Times New Roman" w:cs="Times New Roman" w:hint="eastAsia"/>
          <w:szCs w:val="21"/>
        </w:rPr>
        <w:t xml:space="preserve"> shown as</w:t>
      </w:r>
      <w:r w:rsidRPr="009F23A2">
        <w:rPr>
          <w:rFonts w:ascii="Times New Roman" w:eastAsia="宋体" w:hAnsi="Times New Roman" w:cs="Times New Roman"/>
          <w:szCs w:val="21"/>
        </w:rPr>
        <w:t xml:space="preserve"> the mean</w:t>
      </w:r>
      <w:r>
        <w:rPr>
          <w:rFonts w:ascii="Times New Roman" w:eastAsia="宋体" w:hAnsi="Times New Roman" w:cs="Times New Roman"/>
          <w:szCs w:val="21"/>
        </w:rPr>
        <w:t>s</w:t>
      </w:r>
      <w:r w:rsidRPr="009F23A2">
        <w:rPr>
          <w:rFonts w:ascii="Times New Roman" w:eastAsia="宋体" w:hAnsi="Times New Roman" w:cs="Times New Roman"/>
          <w:szCs w:val="21"/>
        </w:rPr>
        <w:t xml:space="preserve"> with SD</w:t>
      </w:r>
      <w:r>
        <w:rPr>
          <w:rFonts w:ascii="Times New Roman" w:eastAsia="宋体" w:hAnsi="Times New Roman" w:cs="Times New Roman"/>
          <w:szCs w:val="21"/>
        </w:rPr>
        <w:t>s</w:t>
      </w:r>
      <w:r w:rsidRPr="009F23A2">
        <w:rPr>
          <w:rFonts w:ascii="Times New Roman" w:eastAsia="宋体" w:hAnsi="Times New Roman" w:cs="Times New Roman"/>
          <w:szCs w:val="21"/>
        </w:rPr>
        <w:t>.</w:t>
      </w:r>
      <w:r w:rsidRPr="009F23A2">
        <w:rPr>
          <w:rFonts w:ascii="DengXian" w:eastAsia="DengXian" w:hAnsi="DengXian" w:cs="Times New Roman"/>
        </w:rPr>
        <w:t xml:space="preserve"> </w:t>
      </w:r>
      <w:r w:rsidRPr="009F23A2">
        <w:rPr>
          <w:rFonts w:ascii="Times New Roman" w:eastAsia="宋体" w:hAnsi="Times New Roman" w:cs="Times New Roman" w:hint="eastAsia"/>
          <w:szCs w:val="21"/>
        </w:rPr>
        <w:t>Statistical analysis was performed by</w:t>
      </w:r>
      <w:r w:rsidRPr="009F23A2">
        <w:rPr>
          <w:rFonts w:ascii="Times New Roman" w:eastAsia="宋体" w:hAnsi="Times New Roman" w:cs="Times New Roman"/>
          <w:szCs w:val="21"/>
        </w:rPr>
        <w:t xml:space="preserve"> </w:t>
      </w:r>
      <w:r w:rsidRPr="009F23A2">
        <w:rPr>
          <w:rFonts w:ascii="Times New Roman" w:eastAsia="宋体" w:hAnsi="Times New Roman" w:cs="Times New Roman"/>
          <w:sz w:val="22"/>
        </w:rPr>
        <w:t>one-way</w:t>
      </w:r>
      <w:r w:rsidRPr="009F23A2">
        <w:rPr>
          <w:rFonts w:ascii="Times New Roman" w:eastAsia="宋体" w:hAnsi="Times New Roman" w:cs="Times New Roman"/>
          <w:szCs w:val="21"/>
        </w:rPr>
        <w:t xml:space="preserve"> ANOVA.</w:t>
      </w:r>
      <w:r w:rsidRPr="009F23A2">
        <w:rPr>
          <w:rFonts w:ascii="Times New Roman" w:eastAsia="宋体" w:hAnsi="Times New Roman" w:cs="Times New Roman" w:hint="eastAsia"/>
          <w:szCs w:val="21"/>
        </w:rPr>
        <w:t xml:space="preserve"> *</w:t>
      </w:r>
      <w:r w:rsidRPr="009F23A2">
        <w:rPr>
          <w:rFonts w:ascii="Times New Roman" w:eastAsia="宋体" w:hAnsi="Times New Roman" w:cs="Times New Roman" w:hint="eastAsia"/>
          <w:i/>
          <w:szCs w:val="21"/>
        </w:rPr>
        <w:t>P</w:t>
      </w:r>
      <w:r w:rsidRPr="009F23A2">
        <w:rPr>
          <w:rFonts w:ascii="Times New Roman" w:eastAsia="宋体" w:hAnsi="Times New Roman" w:cs="Times New Roman"/>
          <w:szCs w:val="21"/>
        </w:rPr>
        <w:t xml:space="preserve"> &lt; 0.05 vs. control group. #</w:t>
      </w:r>
      <w:r w:rsidRPr="009F23A2">
        <w:rPr>
          <w:rFonts w:ascii="Times New Roman" w:eastAsia="宋体" w:hAnsi="Times New Roman" w:cs="Times New Roman" w:hint="eastAsia"/>
          <w:i/>
          <w:szCs w:val="21"/>
        </w:rPr>
        <w:t>P</w:t>
      </w:r>
      <w:r w:rsidRPr="009F23A2">
        <w:rPr>
          <w:rFonts w:ascii="Times New Roman" w:eastAsia="宋体" w:hAnsi="Times New Roman" w:cs="Times New Roman"/>
          <w:szCs w:val="21"/>
        </w:rPr>
        <w:t xml:space="preserve"> &lt; 0.05 vs. H1N1 group.</w:t>
      </w:r>
    </w:p>
    <w:p w14:paraId="3B90AAC1" w14:textId="77777777" w:rsidR="00FD4988" w:rsidRDefault="00FD4988" w:rsidP="00FD4988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Cs w:val="21"/>
        </w:rPr>
      </w:pPr>
    </w:p>
    <w:p w14:paraId="37F38A6D" w14:textId="77777777" w:rsidR="00FD4988" w:rsidRPr="009F23A2" w:rsidRDefault="00FD4988" w:rsidP="00FD4988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bCs/>
          <w:szCs w:val="21"/>
        </w:rPr>
      </w:pPr>
    </w:p>
    <w:p w14:paraId="448E86FF" w14:textId="77777777" w:rsidR="00FD4988" w:rsidRPr="009F23A2" w:rsidRDefault="00FD4988" w:rsidP="00FD4988">
      <w:pPr>
        <w:widowControl/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9F23A2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6167B9D0" wp14:editId="63503EE5">
            <wp:extent cx="1453487" cy="1882370"/>
            <wp:effectExtent l="0" t="0" r="0" b="3810"/>
            <wp:docPr id="2008681555" name="图片 2008681555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681555" name="图片 2008681555" descr="图表&#10;&#10;描述已自动生成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671" cy="190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DB988" w14:textId="77777777" w:rsidR="00FD4988" w:rsidRPr="009F23A2" w:rsidRDefault="00FD4988" w:rsidP="00FD4988">
      <w:pPr>
        <w:widowControl/>
        <w:adjustRightInd w:val="0"/>
        <w:snapToGrid w:val="0"/>
        <w:spacing w:line="360" w:lineRule="auto"/>
        <w:rPr>
          <w:rFonts w:ascii="Times New Roman" w:eastAsia="宋体" w:hAnsi="Times New Roman" w:cs="Times New Roman"/>
          <w:bCs/>
          <w:szCs w:val="21"/>
        </w:rPr>
      </w:pPr>
      <w:r w:rsidRPr="009F23A2">
        <w:rPr>
          <w:rFonts w:ascii="Times New Roman" w:eastAsia="宋体" w:hAnsi="Times New Roman" w:cs="Times New Roman" w:hint="eastAsia"/>
          <w:b/>
          <w:szCs w:val="21"/>
        </w:rPr>
        <w:t>Supplementary F</w:t>
      </w:r>
      <w:r w:rsidRPr="009F23A2">
        <w:rPr>
          <w:rFonts w:ascii="Times New Roman" w:eastAsia="宋体" w:hAnsi="Times New Roman" w:cs="Times New Roman"/>
          <w:b/>
          <w:szCs w:val="21"/>
        </w:rPr>
        <w:t xml:space="preserve">ig. S5 </w:t>
      </w:r>
      <w:r w:rsidRPr="009F23A2">
        <w:rPr>
          <w:rFonts w:ascii="Times New Roman" w:eastAsia="宋体" w:hAnsi="Times New Roman" w:cs="Times New Roman"/>
          <w:bCs/>
          <w:szCs w:val="21"/>
        </w:rPr>
        <w:t xml:space="preserve">Cell viability after transfection with HIF-1α </w:t>
      </w:r>
      <w:proofErr w:type="spellStart"/>
      <w:r w:rsidRPr="009F23A2">
        <w:rPr>
          <w:rFonts w:ascii="Times New Roman" w:eastAsia="宋体" w:hAnsi="Times New Roman" w:cs="Times New Roman"/>
          <w:bCs/>
          <w:szCs w:val="21"/>
        </w:rPr>
        <w:t>siRNA</w:t>
      </w:r>
      <w:proofErr w:type="spellEnd"/>
      <w:r w:rsidRPr="009F23A2">
        <w:rPr>
          <w:rFonts w:ascii="Times New Roman" w:eastAsia="宋体" w:hAnsi="Times New Roman" w:cs="Times New Roman"/>
          <w:bCs/>
          <w:szCs w:val="21"/>
        </w:rPr>
        <w:t xml:space="preserve"> or </w:t>
      </w:r>
      <w:r>
        <w:rPr>
          <w:rFonts w:ascii="Times New Roman" w:eastAsia="宋体" w:hAnsi="Times New Roman" w:cs="Times New Roman"/>
          <w:bCs/>
          <w:szCs w:val="21"/>
        </w:rPr>
        <w:t xml:space="preserve">the </w:t>
      </w:r>
      <w:r w:rsidRPr="009F23A2">
        <w:rPr>
          <w:rFonts w:ascii="Times New Roman" w:eastAsia="宋体" w:hAnsi="Times New Roman" w:cs="Times New Roman"/>
          <w:bCs/>
          <w:szCs w:val="21"/>
        </w:rPr>
        <w:t xml:space="preserve">HK2 plasmid. A549 cells were transfected with HIF-1α </w:t>
      </w:r>
      <w:proofErr w:type="spellStart"/>
      <w:r w:rsidRPr="009F23A2">
        <w:rPr>
          <w:rFonts w:ascii="Times New Roman" w:eastAsia="宋体" w:hAnsi="Times New Roman" w:cs="Times New Roman"/>
          <w:bCs/>
          <w:szCs w:val="21"/>
        </w:rPr>
        <w:t>siRNA</w:t>
      </w:r>
      <w:proofErr w:type="spellEnd"/>
      <w:r w:rsidRPr="009F23A2">
        <w:rPr>
          <w:rFonts w:ascii="Times New Roman" w:eastAsia="宋体" w:hAnsi="Times New Roman" w:cs="Times New Roman"/>
          <w:bCs/>
          <w:szCs w:val="21"/>
        </w:rPr>
        <w:t xml:space="preserve"> or </w:t>
      </w:r>
      <w:r>
        <w:rPr>
          <w:rFonts w:ascii="Times New Roman" w:eastAsia="宋体" w:hAnsi="Times New Roman" w:cs="Times New Roman"/>
          <w:bCs/>
          <w:szCs w:val="21"/>
        </w:rPr>
        <w:t xml:space="preserve">transfected with </w:t>
      </w:r>
      <w:r w:rsidRPr="009F23A2">
        <w:rPr>
          <w:rFonts w:ascii="Times New Roman" w:eastAsia="宋体" w:hAnsi="Times New Roman" w:cs="Times New Roman"/>
          <w:bCs/>
          <w:szCs w:val="21"/>
        </w:rPr>
        <w:t xml:space="preserve">HIF-1α </w:t>
      </w:r>
      <w:proofErr w:type="spellStart"/>
      <w:r w:rsidRPr="009F23A2">
        <w:rPr>
          <w:rFonts w:ascii="Times New Roman" w:eastAsia="宋体" w:hAnsi="Times New Roman" w:cs="Times New Roman"/>
          <w:bCs/>
          <w:szCs w:val="21"/>
        </w:rPr>
        <w:t>siRNA</w:t>
      </w:r>
      <w:proofErr w:type="spellEnd"/>
      <w:r w:rsidRPr="009F23A2">
        <w:rPr>
          <w:rFonts w:ascii="Times New Roman" w:eastAsia="宋体" w:hAnsi="Times New Roman" w:cs="Times New Roman"/>
          <w:bCs/>
          <w:szCs w:val="21"/>
        </w:rPr>
        <w:t xml:space="preserve"> together with ectopic expression of HK2. Then, cell viability w</w:t>
      </w:r>
      <w:r w:rsidRPr="009F23A2">
        <w:rPr>
          <w:rFonts w:ascii="Times New Roman" w:eastAsia="宋体" w:hAnsi="Times New Roman" w:cs="Times New Roman" w:hint="eastAsia"/>
          <w:bCs/>
          <w:szCs w:val="21"/>
        </w:rPr>
        <w:t>as</w:t>
      </w:r>
      <w:r w:rsidRPr="009F23A2">
        <w:rPr>
          <w:rFonts w:ascii="Times New Roman" w:eastAsia="宋体" w:hAnsi="Times New Roman" w:cs="Times New Roman"/>
          <w:bCs/>
          <w:szCs w:val="21"/>
        </w:rPr>
        <w:t xml:space="preserve"> </w:t>
      </w:r>
      <w:r>
        <w:rPr>
          <w:rFonts w:ascii="Times New Roman" w:eastAsia="宋体" w:hAnsi="Times New Roman" w:cs="Times New Roman"/>
          <w:bCs/>
          <w:szCs w:val="21"/>
        </w:rPr>
        <w:t>evaluated</w:t>
      </w:r>
      <w:r w:rsidRPr="009F23A2">
        <w:rPr>
          <w:rFonts w:ascii="Times New Roman" w:eastAsia="宋体" w:hAnsi="Times New Roman" w:cs="Times New Roman"/>
          <w:bCs/>
          <w:szCs w:val="21"/>
        </w:rPr>
        <w:t xml:space="preserve"> by </w:t>
      </w:r>
      <w:r>
        <w:rPr>
          <w:rFonts w:ascii="Times New Roman" w:eastAsia="宋体" w:hAnsi="Times New Roman" w:cs="Times New Roman"/>
          <w:bCs/>
          <w:szCs w:val="21"/>
        </w:rPr>
        <w:t xml:space="preserve">a </w:t>
      </w:r>
      <w:r w:rsidRPr="009F23A2">
        <w:rPr>
          <w:rFonts w:ascii="Times New Roman" w:eastAsia="宋体" w:hAnsi="Times New Roman" w:cs="Times New Roman"/>
          <w:bCs/>
          <w:szCs w:val="21"/>
        </w:rPr>
        <w:t>CCK-8</w:t>
      </w:r>
      <w:r>
        <w:rPr>
          <w:rFonts w:ascii="Times New Roman" w:eastAsia="宋体" w:hAnsi="Times New Roman" w:cs="Times New Roman"/>
          <w:bCs/>
          <w:szCs w:val="21"/>
        </w:rPr>
        <w:t xml:space="preserve"> assay</w:t>
      </w:r>
      <w:r w:rsidRPr="009F23A2">
        <w:rPr>
          <w:rFonts w:ascii="Times New Roman" w:eastAsia="宋体" w:hAnsi="Times New Roman" w:cs="Times New Roman"/>
          <w:bCs/>
          <w:szCs w:val="21"/>
        </w:rPr>
        <w:t>.</w:t>
      </w:r>
      <w:r w:rsidRPr="009F23A2">
        <w:rPr>
          <w:rFonts w:ascii="Times New Roman" w:eastAsia="宋体" w:hAnsi="Times New Roman" w:cs="Times New Roman" w:hint="eastAsia"/>
          <w:szCs w:val="21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>The d</w:t>
      </w:r>
      <w:r w:rsidRPr="009F23A2">
        <w:rPr>
          <w:rFonts w:ascii="Times New Roman" w:eastAsia="宋体" w:hAnsi="Times New Roman" w:cs="Times New Roman" w:hint="eastAsia"/>
          <w:szCs w:val="21"/>
        </w:rPr>
        <w:t xml:space="preserve">ata </w:t>
      </w:r>
      <w:r w:rsidRPr="009F23A2">
        <w:rPr>
          <w:rFonts w:ascii="Times New Roman" w:eastAsia="宋体" w:hAnsi="Times New Roman" w:cs="Times New Roman"/>
          <w:szCs w:val="21"/>
        </w:rPr>
        <w:t>are</w:t>
      </w:r>
      <w:r w:rsidRPr="009F23A2">
        <w:rPr>
          <w:rFonts w:ascii="Times New Roman" w:eastAsia="宋体" w:hAnsi="Times New Roman" w:cs="Times New Roman" w:hint="eastAsia"/>
          <w:szCs w:val="21"/>
        </w:rPr>
        <w:t xml:space="preserve"> shown as</w:t>
      </w:r>
      <w:r w:rsidRPr="009F23A2">
        <w:rPr>
          <w:rFonts w:ascii="Times New Roman" w:eastAsia="宋体" w:hAnsi="Times New Roman" w:cs="Times New Roman"/>
          <w:szCs w:val="21"/>
        </w:rPr>
        <w:t xml:space="preserve"> the mean</w:t>
      </w:r>
      <w:r>
        <w:rPr>
          <w:rFonts w:ascii="Times New Roman" w:eastAsia="宋体" w:hAnsi="Times New Roman" w:cs="Times New Roman"/>
          <w:szCs w:val="21"/>
        </w:rPr>
        <w:t>s</w:t>
      </w:r>
      <w:r w:rsidRPr="009F23A2">
        <w:rPr>
          <w:rFonts w:ascii="Times New Roman" w:eastAsia="宋体" w:hAnsi="Times New Roman" w:cs="Times New Roman"/>
          <w:szCs w:val="21"/>
        </w:rPr>
        <w:t xml:space="preserve"> with SD</w:t>
      </w:r>
      <w:r>
        <w:rPr>
          <w:rFonts w:ascii="Times New Roman" w:eastAsia="宋体" w:hAnsi="Times New Roman" w:cs="Times New Roman"/>
          <w:szCs w:val="21"/>
        </w:rPr>
        <w:t>s</w:t>
      </w:r>
      <w:r w:rsidRPr="009F23A2">
        <w:rPr>
          <w:rFonts w:ascii="Times New Roman" w:eastAsia="宋体" w:hAnsi="Times New Roman" w:cs="Times New Roman"/>
          <w:szCs w:val="21"/>
        </w:rPr>
        <w:t>.</w:t>
      </w:r>
    </w:p>
    <w:p w14:paraId="17236888" w14:textId="77777777" w:rsidR="00FD4988" w:rsidRPr="009F23A2" w:rsidRDefault="00FD4988" w:rsidP="00FD4988">
      <w:pPr>
        <w:widowControl/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b/>
          <w:bCs/>
          <w:szCs w:val="21"/>
        </w:rPr>
      </w:pPr>
    </w:p>
    <w:p w14:paraId="446DDFE1" w14:textId="77777777" w:rsidR="00FD4988" w:rsidRPr="009F23A2" w:rsidRDefault="00FD4988" w:rsidP="00FD4988">
      <w:pPr>
        <w:widowControl/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b/>
          <w:bCs/>
          <w:szCs w:val="21"/>
        </w:rPr>
      </w:pPr>
    </w:p>
    <w:p w14:paraId="4632969A" w14:textId="77777777" w:rsidR="00FD4988" w:rsidRPr="009F23A2" w:rsidRDefault="00FD4988" w:rsidP="00FD4988">
      <w:pPr>
        <w:widowControl/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b/>
          <w:bCs/>
          <w:szCs w:val="21"/>
        </w:rPr>
      </w:pPr>
    </w:p>
    <w:p w14:paraId="1DC85FF3" w14:textId="77777777" w:rsidR="00FD4988" w:rsidRPr="009F23A2" w:rsidRDefault="00FD4988" w:rsidP="00FD4988">
      <w:pPr>
        <w:widowControl/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9F23A2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1889CB55" wp14:editId="794A442E">
            <wp:extent cx="4286663" cy="1917511"/>
            <wp:effectExtent l="0" t="0" r="0" b="6985"/>
            <wp:docPr id="12" name="图片 1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 descr="手机屏幕截图&#10;&#10;描述已自动生成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989" cy="192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5A420" w14:textId="77777777" w:rsidR="00FD4988" w:rsidRPr="009F23A2" w:rsidRDefault="00FD4988" w:rsidP="00FD4988">
      <w:pPr>
        <w:widowControl/>
        <w:adjustRightInd w:val="0"/>
        <w:snapToGrid w:val="0"/>
        <w:spacing w:line="360" w:lineRule="auto"/>
        <w:rPr>
          <w:rFonts w:ascii="Times New Roman" w:eastAsia="宋体" w:hAnsi="Times New Roman" w:cs="Times New Roman"/>
          <w:bCs/>
          <w:szCs w:val="21"/>
        </w:rPr>
      </w:pPr>
      <w:r w:rsidRPr="009F23A2">
        <w:rPr>
          <w:rFonts w:ascii="Times New Roman" w:eastAsia="宋体" w:hAnsi="Times New Roman" w:cs="Times New Roman" w:hint="eastAsia"/>
          <w:b/>
          <w:szCs w:val="21"/>
        </w:rPr>
        <w:t>Supplementary F</w:t>
      </w:r>
      <w:r w:rsidRPr="009F23A2">
        <w:rPr>
          <w:rFonts w:ascii="Times New Roman" w:eastAsia="宋体" w:hAnsi="Times New Roman" w:cs="Times New Roman"/>
          <w:b/>
          <w:szCs w:val="21"/>
        </w:rPr>
        <w:t xml:space="preserve">ig. S6 </w:t>
      </w:r>
      <w:r w:rsidRPr="009F23A2">
        <w:rPr>
          <w:rFonts w:ascii="Times New Roman" w:eastAsia="宋体" w:hAnsi="Times New Roman" w:cs="Times New Roman"/>
          <w:szCs w:val="21"/>
        </w:rPr>
        <w:t>The levels of ATP, ADP and AMP in</w:t>
      </w:r>
      <w:r w:rsidRPr="009F23A2">
        <w:rPr>
          <w:szCs w:val="21"/>
        </w:rPr>
        <w:t xml:space="preserve"> </w:t>
      </w:r>
      <w:r w:rsidRPr="009F23A2">
        <w:rPr>
          <w:rFonts w:ascii="Times New Roman" w:eastAsia="宋体" w:hAnsi="Times New Roman" w:cs="Times New Roman"/>
          <w:szCs w:val="21"/>
        </w:rPr>
        <w:t xml:space="preserve">H1N1-infected A549 cells with </w:t>
      </w:r>
      <w:r>
        <w:rPr>
          <w:rFonts w:ascii="Times New Roman" w:eastAsia="宋体" w:hAnsi="Times New Roman" w:cs="Times New Roman"/>
          <w:sz w:val="22"/>
        </w:rPr>
        <w:t xml:space="preserve">transfection of </w:t>
      </w:r>
      <w:r w:rsidRPr="009F23A2">
        <w:rPr>
          <w:rFonts w:ascii="Times New Roman" w:eastAsia="宋体" w:hAnsi="Times New Roman" w:cs="Times New Roman"/>
          <w:szCs w:val="21"/>
        </w:rPr>
        <w:t xml:space="preserve">HIF-1α </w:t>
      </w:r>
      <w:proofErr w:type="spellStart"/>
      <w:r w:rsidRPr="009F23A2">
        <w:rPr>
          <w:rFonts w:ascii="Times New Roman" w:eastAsia="宋体" w:hAnsi="Times New Roman" w:cs="Times New Roman"/>
          <w:szCs w:val="21"/>
        </w:rPr>
        <w:t>siRNA</w:t>
      </w:r>
      <w:proofErr w:type="spellEnd"/>
      <w:r w:rsidRPr="009F23A2"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 xml:space="preserve">alone </w:t>
      </w:r>
      <w:r w:rsidRPr="009F23A2">
        <w:rPr>
          <w:rFonts w:ascii="Times New Roman" w:eastAsia="宋体" w:hAnsi="Times New Roman" w:cs="Times New Roman"/>
          <w:szCs w:val="21"/>
        </w:rPr>
        <w:t xml:space="preserve">or together with ectopic expression of HK2. The levels of ATP, ADP and AMP were </w:t>
      </w:r>
      <w:r>
        <w:rPr>
          <w:rFonts w:ascii="Times New Roman" w:eastAsia="宋体" w:hAnsi="Times New Roman" w:cs="Times New Roman"/>
          <w:szCs w:val="21"/>
        </w:rPr>
        <w:t>measured</w:t>
      </w:r>
      <w:r w:rsidRPr="009F23A2">
        <w:rPr>
          <w:rFonts w:ascii="Times New Roman" w:eastAsia="宋体" w:hAnsi="Times New Roman" w:cs="Times New Roman"/>
          <w:szCs w:val="21"/>
        </w:rPr>
        <w:t xml:space="preserve"> by HPLC. </w:t>
      </w:r>
      <w:r>
        <w:rPr>
          <w:rFonts w:ascii="Times New Roman" w:eastAsia="宋体" w:hAnsi="Times New Roman" w:cs="Times New Roman"/>
          <w:szCs w:val="21"/>
        </w:rPr>
        <w:t>The d</w:t>
      </w:r>
      <w:r w:rsidRPr="009F23A2">
        <w:rPr>
          <w:rFonts w:ascii="Times New Roman" w:eastAsia="宋体" w:hAnsi="Times New Roman" w:cs="Times New Roman" w:hint="eastAsia"/>
          <w:szCs w:val="21"/>
        </w:rPr>
        <w:t xml:space="preserve">ata </w:t>
      </w:r>
      <w:r w:rsidRPr="009F23A2">
        <w:rPr>
          <w:rFonts w:ascii="Times New Roman" w:eastAsia="宋体" w:hAnsi="Times New Roman" w:cs="Times New Roman"/>
          <w:szCs w:val="21"/>
        </w:rPr>
        <w:t>are</w:t>
      </w:r>
      <w:r w:rsidRPr="009F23A2">
        <w:rPr>
          <w:rFonts w:ascii="Times New Roman" w:eastAsia="宋体" w:hAnsi="Times New Roman" w:cs="Times New Roman" w:hint="eastAsia"/>
          <w:szCs w:val="21"/>
        </w:rPr>
        <w:t xml:space="preserve"> shown as</w:t>
      </w:r>
      <w:r w:rsidRPr="009F23A2">
        <w:rPr>
          <w:rFonts w:ascii="Times New Roman" w:eastAsia="宋体" w:hAnsi="Times New Roman" w:cs="Times New Roman"/>
          <w:szCs w:val="21"/>
        </w:rPr>
        <w:t xml:space="preserve"> the mean</w:t>
      </w:r>
      <w:r>
        <w:rPr>
          <w:rFonts w:ascii="Times New Roman" w:eastAsia="宋体" w:hAnsi="Times New Roman" w:cs="Times New Roman"/>
          <w:szCs w:val="21"/>
        </w:rPr>
        <w:t>s</w:t>
      </w:r>
      <w:r w:rsidRPr="009F23A2">
        <w:rPr>
          <w:rFonts w:ascii="Times New Roman" w:eastAsia="宋体" w:hAnsi="Times New Roman" w:cs="Times New Roman"/>
          <w:szCs w:val="21"/>
        </w:rPr>
        <w:t xml:space="preserve"> with SD</w:t>
      </w:r>
      <w:r>
        <w:rPr>
          <w:rFonts w:ascii="Times New Roman" w:eastAsia="宋体" w:hAnsi="Times New Roman" w:cs="Times New Roman"/>
          <w:szCs w:val="21"/>
        </w:rPr>
        <w:t>s</w:t>
      </w:r>
      <w:r w:rsidRPr="009F23A2">
        <w:rPr>
          <w:rFonts w:ascii="Times New Roman" w:eastAsia="宋体" w:hAnsi="Times New Roman" w:cs="Times New Roman"/>
          <w:szCs w:val="21"/>
        </w:rPr>
        <w:t>.</w:t>
      </w:r>
      <w:r w:rsidRPr="009F23A2">
        <w:rPr>
          <w:rFonts w:ascii="DengXian" w:eastAsia="DengXian" w:hAnsi="DengXian" w:cs="Times New Roman"/>
        </w:rPr>
        <w:t xml:space="preserve"> </w:t>
      </w:r>
      <w:r w:rsidRPr="009F23A2">
        <w:rPr>
          <w:rFonts w:ascii="Times New Roman" w:eastAsia="宋体" w:hAnsi="Times New Roman" w:cs="Times New Roman" w:hint="eastAsia"/>
          <w:szCs w:val="21"/>
        </w:rPr>
        <w:t>Statistical analysis was performed by</w:t>
      </w:r>
      <w:r w:rsidRPr="009F23A2">
        <w:rPr>
          <w:rFonts w:ascii="Times New Roman" w:eastAsia="宋体" w:hAnsi="Times New Roman" w:cs="Times New Roman"/>
          <w:sz w:val="22"/>
        </w:rPr>
        <w:t xml:space="preserve"> one-way ANOVA.</w:t>
      </w:r>
      <w:r w:rsidRPr="009F23A2">
        <w:rPr>
          <w:rFonts w:ascii="Times New Roman" w:eastAsia="宋体" w:hAnsi="Times New Roman" w:cs="Times New Roman" w:hint="eastAsia"/>
          <w:szCs w:val="21"/>
        </w:rPr>
        <w:t xml:space="preserve"> *</w:t>
      </w:r>
      <w:r w:rsidRPr="009F23A2">
        <w:rPr>
          <w:rFonts w:ascii="Times New Roman" w:eastAsia="宋体" w:hAnsi="Times New Roman" w:cs="Times New Roman" w:hint="eastAsia"/>
          <w:i/>
          <w:szCs w:val="21"/>
        </w:rPr>
        <w:t>P</w:t>
      </w:r>
      <w:r w:rsidRPr="009F23A2">
        <w:rPr>
          <w:rFonts w:ascii="Times New Roman" w:eastAsia="宋体" w:hAnsi="Times New Roman" w:cs="Times New Roman"/>
          <w:szCs w:val="21"/>
        </w:rPr>
        <w:t xml:space="preserve"> &lt; 0.05.</w:t>
      </w:r>
    </w:p>
    <w:p w14:paraId="1B17DA0F" w14:textId="77777777" w:rsidR="00FD4988" w:rsidRDefault="00FD4988" w:rsidP="00FD4988">
      <w:pPr>
        <w:widowControl/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b/>
          <w:bCs/>
          <w:szCs w:val="21"/>
        </w:rPr>
      </w:pPr>
    </w:p>
    <w:p w14:paraId="03099DFA" w14:textId="77777777" w:rsidR="005B02E3" w:rsidRDefault="005B02E3" w:rsidP="00FD4988">
      <w:pPr>
        <w:widowControl/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 w:hint="eastAsia"/>
          <w:b/>
          <w:bCs/>
          <w:szCs w:val="21"/>
        </w:rPr>
      </w:pPr>
    </w:p>
    <w:p w14:paraId="38DDDE7D" w14:textId="798915D7" w:rsidR="00FD4988" w:rsidRPr="009F23A2" w:rsidRDefault="00FD4988" w:rsidP="005B02E3">
      <w:pPr>
        <w:widowControl/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9F23A2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3126A3C7" wp14:editId="3265E7EE">
            <wp:extent cx="4142096" cy="1207695"/>
            <wp:effectExtent l="0" t="0" r="0" b="0"/>
            <wp:docPr id="866619093" name="图片 866619093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619093" name="图片 866619093" descr="图形用户界面&#10;&#10;中度可信度描述已自动生成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693" cy="121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D40A5" w14:textId="77777777" w:rsidR="00FD4988" w:rsidRPr="009F23A2" w:rsidRDefault="00FD4988" w:rsidP="00FD4988">
      <w:pPr>
        <w:widowControl/>
        <w:adjustRightInd w:val="0"/>
        <w:snapToGrid w:val="0"/>
        <w:spacing w:line="360" w:lineRule="auto"/>
        <w:rPr>
          <w:rFonts w:ascii="Times New Roman" w:eastAsia="宋体" w:hAnsi="Times New Roman" w:cs="Times New Roman"/>
          <w:szCs w:val="21"/>
        </w:rPr>
      </w:pPr>
      <w:r w:rsidRPr="009F23A2">
        <w:rPr>
          <w:rFonts w:ascii="Times New Roman" w:eastAsia="宋体" w:hAnsi="Times New Roman" w:cs="Times New Roman" w:hint="eastAsia"/>
          <w:b/>
          <w:bCs/>
          <w:szCs w:val="21"/>
        </w:rPr>
        <w:t xml:space="preserve">Supplementary </w:t>
      </w:r>
      <w:r w:rsidRPr="009F23A2">
        <w:rPr>
          <w:rFonts w:ascii="Times New Roman" w:eastAsia="宋体" w:hAnsi="Times New Roman" w:cs="Times New Roman"/>
          <w:b/>
          <w:bCs/>
          <w:szCs w:val="21"/>
        </w:rPr>
        <w:t>Fig. S7</w:t>
      </w:r>
      <w:r w:rsidRPr="009F23A2">
        <w:rPr>
          <w:rFonts w:ascii="Times New Roman" w:eastAsia="宋体" w:hAnsi="Times New Roman" w:cs="Times New Roman" w:hint="eastAsia"/>
          <w:b/>
          <w:szCs w:val="21"/>
        </w:rPr>
        <w:t xml:space="preserve"> </w:t>
      </w:r>
      <w:r w:rsidRPr="009F23A2">
        <w:rPr>
          <w:rFonts w:ascii="Times New Roman" w:eastAsia="宋体" w:hAnsi="Times New Roman" w:cs="Times New Roman"/>
          <w:szCs w:val="21"/>
        </w:rPr>
        <w:t xml:space="preserve">The knockdown </w:t>
      </w:r>
      <w:r>
        <w:rPr>
          <w:rFonts w:ascii="Times New Roman" w:eastAsia="宋体" w:hAnsi="Times New Roman" w:cs="Times New Roman"/>
          <w:szCs w:val="21"/>
        </w:rPr>
        <w:t>efficacy</w:t>
      </w:r>
      <w:r w:rsidRPr="009F23A2">
        <w:rPr>
          <w:rFonts w:ascii="Times New Roman" w:eastAsia="宋体" w:hAnsi="Times New Roman" w:cs="Times New Roman"/>
          <w:szCs w:val="21"/>
        </w:rPr>
        <w:t xml:space="preserve"> of HIF-1α at the </w:t>
      </w:r>
      <w:r>
        <w:rPr>
          <w:rFonts w:ascii="Times New Roman" w:eastAsia="宋体" w:hAnsi="Times New Roman" w:cs="Times New Roman"/>
          <w:szCs w:val="21"/>
        </w:rPr>
        <w:t xml:space="preserve">translational </w:t>
      </w:r>
      <w:r w:rsidRPr="009F23A2">
        <w:rPr>
          <w:rFonts w:ascii="Times New Roman" w:eastAsia="宋体" w:hAnsi="Times New Roman" w:cs="Times New Roman"/>
          <w:szCs w:val="21"/>
        </w:rPr>
        <w:t xml:space="preserve">level was verified by </w:t>
      </w:r>
      <w:r w:rsidRPr="009F23A2">
        <w:rPr>
          <w:rFonts w:ascii="Times New Roman" w:eastAsia="宋体" w:hAnsi="Times New Roman" w:cs="Times New Roman" w:hint="eastAsia"/>
          <w:szCs w:val="21"/>
        </w:rPr>
        <w:t>W</w:t>
      </w:r>
      <w:r w:rsidRPr="009F23A2">
        <w:rPr>
          <w:rFonts w:ascii="Times New Roman" w:eastAsia="宋体" w:hAnsi="Times New Roman" w:cs="Times New Roman"/>
          <w:szCs w:val="21"/>
        </w:rPr>
        <w:t xml:space="preserve">estern blotting. The expression of HIF-1α protein in H1N1-infected A549 cells (MOI = 1 for 24 h) with </w:t>
      </w:r>
      <w:r>
        <w:rPr>
          <w:rFonts w:ascii="Times New Roman" w:eastAsia="宋体" w:hAnsi="Times New Roman" w:cs="Times New Roman"/>
          <w:sz w:val="22"/>
        </w:rPr>
        <w:t xml:space="preserve">transfection of </w:t>
      </w:r>
      <w:proofErr w:type="spellStart"/>
      <w:r w:rsidRPr="009F23A2">
        <w:rPr>
          <w:rFonts w:ascii="Times New Roman" w:eastAsia="宋体" w:hAnsi="Times New Roman" w:cs="Times New Roman"/>
          <w:szCs w:val="21"/>
        </w:rPr>
        <w:t>siRNA</w:t>
      </w:r>
      <w:proofErr w:type="spellEnd"/>
      <w:r w:rsidRPr="009F23A2">
        <w:rPr>
          <w:rFonts w:ascii="Times New Roman" w:eastAsia="宋体" w:hAnsi="Times New Roman" w:cs="Times New Roman"/>
          <w:szCs w:val="21"/>
        </w:rPr>
        <w:t xml:space="preserve"> targeting HIF-1α </w:t>
      </w:r>
      <w:r>
        <w:rPr>
          <w:rFonts w:ascii="Times New Roman" w:eastAsia="宋体" w:hAnsi="Times New Roman" w:cs="Times New Roman"/>
          <w:szCs w:val="21"/>
        </w:rPr>
        <w:t>alone or</w:t>
      </w:r>
      <w:r w:rsidRPr="009F23A2">
        <w:rPr>
          <w:rFonts w:ascii="Times New Roman" w:eastAsia="宋体" w:hAnsi="Times New Roman" w:cs="Times New Roman"/>
          <w:szCs w:val="21"/>
        </w:rPr>
        <w:t xml:space="preserve"> together with ectopic expression of HK2, as indicated. </w:t>
      </w:r>
      <w:proofErr w:type="gramStart"/>
      <w:r w:rsidRPr="009F23A2">
        <w:rPr>
          <w:rFonts w:ascii="Times New Roman" w:eastAsia="宋体" w:hAnsi="Times New Roman" w:cs="Times New Roman"/>
          <w:szCs w:val="21"/>
        </w:rPr>
        <w:t>β-Actin</w:t>
      </w:r>
      <w:proofErr w:type="gramEnd"/>
      <w:r w:rsidRPr="009F23A2">
        <w:rPr>
          <w:rFonts w:ascii="Times New Roman" w:eastAsia="宋体" w:hAnsi="Times New Roman" w:cs="Times New Roman"/>
          <w:szCs w:val="21"/>
        </w:rPr>
        <w:t xml:space="preserve"> served as the loading control.</w:t>
      </w:r>
    </w:p>
    <w:p w14:paraId="3B95CE9C" w14:textId="77777777" w:rsidR="00FD4988" w:rsidRPr="009F23A2" w:rsidRDefault="00FD4988" w:rsidP="00FD4988">
      <w:pPr>
        <w:widowControl/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b/>
          <w:bCs/>
          <w:szCs w:val="21"/>
        </w:rPr>
      </w:pPr>
    </w:p>
    <w:p w14:paraId="7D241A40" w14:textId="77777777" w:rsidR="00FD4988" w:rsidRPr="009F23A2" w:rsidRDefault="00FD4988" w:rsidP="00FD4988">
      <w:pPr>
        <w:widowControl/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b/>
          <w:bCs/>
          <w:szCs w:val="21"/>
        </w:rPr>
      </w:pPr>
    </w:p>
    <w:p w14:paraId="6D0FF272" w14:textId="77777777" w:rsidR="00FD4988" w:rsidRPr="009F23A2" w:rsidRDefault="00FD4988" w:rsidP="00FD4988">
      <w:pPr>
        <w:widowControl/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b/>
          <w:bCs/>
          <w:szCs w:val="21"/>
        </w:rPr>
      </w:pPr>
    </w:p>
    <w:p w14:paraId="32B181AE" w14:textId="77777777" w:rsidR="00FD4988" w:rsidRDefault="00FD4988" w:rsidP="00FD4988">
      <w:pPr>
        <w:widowControl/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b/>
          <w:bCs/>
          <w:szCs w:val="21"/>
        </w:rPr>
        <w:sectPr w:rsidR="00FD4988" w:rsidSect="008832E5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14:paraId="17D50085" w14:textId="7D153C26" w:rsidR="00FD4988" w:rsidRPr="009F23A2" w:rsidRDefault="00FD4988" w:rsidP="00FD4988">
      <w:pPr>
        <w:widowControl/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b/>
          <w:bCs/>
          <w:szCs w:val="21"/>
        </w:rPr>
      </w:pPr>
    </w:p>
    <w:p w14:paraId="6181A097" w14:textId="77777777" w:rsidR="00FD4988" w:rsidRPr="009F23A2" w:rsidRDefault="00FD4988" w:rsidP="00FD4988">
      <w:pPr>
        <w:widowControl/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8E039E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0A7F58C0" wp14:editId="527C7592">
            <wp:extent cx="4676819" cy="2019423"/>
            <wp:effectExtent l="0" t="0" r="0" b="0"/>
            <wp:docPr id="26" name="图片 26" descr="F:\VS 稿件\2023 publication\2023 Issue 6\6272W&amp;P\6272 R3\6272 to Prod\Fig. S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VS 稿件\2023 publication\2023 Issue 6\6272W&amp;P\6272 R3\6272 to Prod\Fig. S8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124" cy="20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ABC7D" w14:textId="77777777" w:rsidR="00FD4988" w:rsidRPr="009F23A2" w:rsidRDefault="00FD4988" w:rsidP="00FD4988">
      <w:pPr>
        <w:widowControl/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szCs w:val="21"/>
        </w:rPr>
      </w:pPr>
      <w:r w:rsidRPr="009F23A2">
        <w:rPr>
          <w:rFonts w:ascii="Times New Roman" w:eastAsia="宋体" w:hAnsi="Times New Roman" w:cs="Times New Roman" w:hint="eastAsia"/>
          <w:b/>
          <w:szCs w:val="21"/>
        </w:rPr>
        <w:t>Supplementary F</w:t>
      </w:r>
      <w:r w:rsidRPr="009F23A2">
        <w:rPr>
          <w:rFonts w:ascii="Times New Roman" w:eastAsia="宋体" w:hAnsi="Times New Roman" w:cs="Times New Roman"/>
          <w:b/>
          <w:szCs w:val="21"/>
        </w:rPr>
        <w:t xml:space="preserve">ig. S8 </w:t>
      </w:r>
      <w:r w:rsidRPr="009F23A2">
        <w:rPr>
          <w:rFonts w:ascii="Times New Roman" w:eastAsia="宋体" w:hAnsi="Times New Roman" w:cs="Times New Roman"/>
          <w:bCs/>
          <w:szCs w:val="21"/>
        </w:rPr>
        <w:t xml:space="preserve">Cell viability after treatment with 2-DG. A549 cells were treated with </w:t>
      </w:r>
      <w:r w:rsidRPr="009F23A2">
        <w:rPr>
          <w:rFonts w:ascii="Times New Roman" w:eastAsia="宋体" w:hAnsi="Times New Roman" w:cs="Times New Roman" w:hint="eastAsia"/>
          <w:bCs/>
          <w:szCs w:val="21"/>
        </w:rPr>
        <w:t xml:space="preserve">different </w:t>
      </w:r>
      <w:r>
        <w:rPr>
          <w:rFonts w:ascii="Times New Roman" w:eastAsia="宋体" w:hAnsi="Times New Roman" w:cs="Times New Roman"/>
          <w:bCs/>
          <w:szCs w:val="21"/>
        </w:rPr>
        <w:t>concentrations</w:t>
      </w:r>
      <w:r w:rsidRPr="009F23A2">
        <w:rPr>
          <w:rFonts w:ascii="Times New Roman" w:eastAsia="宋体" w:hAnsi="Times New Roman" w:cs="Times New Roman" w:hint="eastAsia"/>
          <w:bCs/>
          <w:szCs w:val="21"/>
        </w:rPr>
        <w:t xml:space="preserve"> of </w:t>
      </w:r>
      <w:r w:rsidRPr="009F23A2">
        <w:rPr>
          <w:rFonts w:ascii="Times New Roman" w:eastAsia="宋体" w:hAnsi="Times New Roman" w:cs="Times New Roman"/>
          <w:bCs/>
          <w:szCs w:val="21"/>
        </w:rPr>
        <w:t>2-DG (0</w:t>
      </w:r>
      <w:r w:rsidRPr="009F23A2">
        <w:rPr>
          <w:rFonts w:ascii="Times New Roman" w:eastAsia="宋体" w:hAnsi="Times New Roman" w:cs="Times New Roman" w:hint="eastAsia"/>
          <w:bCs/>
          <w:szCs w:val="21"/>
        </w:rPr>
        <w:t xml:space="preserve"> </w:t>
      </w:r>
      <w:proofErr w:type="spellStart"/>
      <w:r w:rsidRPr="009F23A2">
        <w:rPr>
          <w:rFonts w:ascii="Times New Roman" w:eastAsia="宋体" w:hAnsi="Times New Roman" w:cs="Times New Roman"/>
          <w:bCs/>
          <w:szCs w:val="21"/>
        </w:rPr>
        <w:t>m</w:t>
      </w:r>
      <w:r w:rsidRPr="009F23A2">
        <w:rPr>
          <w:rFonts w:ascii="Times New Roman" w:eastAsia="宋体" w:hAnsi="Times New Roman" w:cs="Times New Roman" w:hint="eastAsia"/>
          <w:bCs/>
          <w:szCs w:val="21"/>
        </w:rPr>
        <w:t>mol</w:t>
      </w:r>
      <w:proofErr w:type="spellEnd"/>
      <w:r w:rsidRPr="009F23A2">
        <w:rPr>
          <w:rFonts w:ascii="Times New Roman" w:eastAsia="宋体" w:hAnsi="Times New Roman" w:cs="Times New Roman" w:hint="eastAsia"/>
          <w:bCs/>
          <w:szCs w:val="21"/>
        </w:rPr>
        <w:t>/L</w:t>
      </w:r>
      <w:r w:rsidRPr="009F23A2">
        <w:rPr>
          <w:rFonts w:ascii="Times New Roman" w:eastAsia="宋体" w:hAnsi="Times New Roman" w:cs="Times New Roman"/>
          <w:bCs/>
          <w:szCs w:val="21"/>
        </w:rPr>
        <w:t>, 5</w:t>
      </w:r>
      <w:r w:rsidRPr="009F23A2">
        <w:rPr>
          <w:rFonts w:ascii="Times New Roman" w:eastAsia="宋体" w:hAnsi="Times New Roman" w:cs="Times New Roman" w:hint="eastAsia"/>
          <w:bCs/>
          <w:szCs w:val="21"/>
        </w:rPr>
        <w:t xml:space="preserve"> </w:t>
      </w:r>
      <w:proofErr w:type="spellStart"/>
      <w:r w:rsidRPr="009F23A2">
        <w:rPr>
          <w:rFonts w:ascii="Times New Roman" w:eastAsia="宋体" w:hAnsi="Times New Roman" w:cs="Times New Roman"/>
          <w:bCs/>
          <w:szCs w:val="21"/>
        </w:rPr>
        <w:t>m</w:t>
      </w:r>
      <w:r w:rsidRPr="009F23A2">
        <w:rPr>
          <w:rFonts w:ascii="Times New Roman" w:eastAsia="宋体" w:hAnsi="Times New Roman" w:cs="Times New Roman" w:hint="eastAsia"/>
          <w:bCs/>
          <w:szCs w:val="21"/>
        </w:rPr>
        <w:t>mol</w:t>
      </w:r>
      <w:proofErr w:type="spellEnd"/>
      <w:r w:rsidRPr="009F23A2">
        <w:rPr>
          <w:rFonts w:ascii="Times New Roman" w:eastAsia="宋体" w:hAnsi="Times New Roman" w:cs="Times New Roman" w:hint="eastAsia"/>
          <w:bCs/>
          <w:szCs w:val="21"/>
        </w:rPr>
        <w:t>/L</w:t>
      </w:r>
      <w:r w:rsidRPr="009F23A2">
        <w:rPr>
          <w:rFonts w:ascii="Times New Roman" w:eastAsia="宋体" w:hAnsi="Times New Roman" w:cs="Times New Roman"/>
          <w:bCs/>
          <w:szCs w:val="21"/>
        </w:rPr>
        <w:t>, 10</w:t>
      </w:r>
      <w:r w:rsidRPr="009F23A2">
        <w:rPr>
          <w:rFonts w:ascii="Times New Roman" w:eastAsia="宋体" w:hAnsi="Times New Roman" w:cs="Times New Roman" w:hint="eastAsia"/>
          <w:bCs/>
          <w:szCs w:val="21"/>
        </w:rPr>
        <w:t xml:space="preserve"> </w:t>
      </w:r>
      <w:proofErr w:type="spellStart"/>
      <w:r w:rsidRPr="009F23A2">
        <w:rPr>
          <w:rFonts w:ascii="Times New Roman" w:eastAsia="宋体" w:hAnsi="Times New Roman" w:cs="Times New Roman"/>
          <w:bCs/>
          <w:szCs w:val="21"/>
        </w:rPr>
        <w:t>m</w:t>
      </w:r>
      <w:r w:rsidRPr="009F23A2">
        <w:rPr>
          <w:rFonts w:ascii="Times New Roman" w:eastAsia="宋体" w:hAnsi="Times New Roman" w:cs="Times New Roman" w:hint="eastAsia"/>
          <w:bCs/>
          <w:szCs w:val="21"/>
        </w:rPr>
        <w:t>mol</w:t>
      </w:r>
      <w:proofErr w:type="spellEnd"/>
      <w:r w:rsidRPr="009F23A2">
        <w:rPr>
          <w:rFonts w:ascii="Times New Roman" w:eastAsia="宋体" w:hAnsi="Times New Roman" w:cs="Times New Roman" w:hint="eastAsia"/>
          <w:bCs/>
          <w:szCs w:val="21"/>
        </w:rPr>
        <w:t>/L</w:t>
      </w:r>
      <w:r w:rsidRPr="009F23A2">
        <w:rPr>
          <w:rFonts w:ascii="Times New Roman" w:eastAsia="宋体" w:hAnsi="Times New Roman" w:cs="Times New Roman"/>
          <w:bCs/>
          <w:szCs w:val="21"/>
        </w:rPr>
        <w:t>, 20</w:t>
      </w:r>
      <w:r w:rsidRPr="009F23A2">
        <w:rPr>
          <w:rFonts w:ascii="Times New Roman" w:eastAsia="宋体" w:hAnsi="Times New Roman" w:cs="Times New Roman" w:hint="eastAsia"/>
          <w:bCs/>
          <w:szCs w:val="21"/>
        </w:rPr>
        <w:t xml:space="preserve"> </w:t>
      </w:r>
      <w:proofErr w:type="spellStart"/>
      <w:r w:rsidRPr="009F23A2">
        <w:rPr>
          <w:rFonts w:ascii="Times New Roman" w:eastAsia="宋体" w:hAnsi="Times New Roman" w:cs="Times New Roman"/>
          <w:bCs/>
          <w:szCs w:val="21"/>
        </w:rPr>
        <w:t>m</w:t>
      </w:r>
      <w:r w:rsidRPr="009F23A2">
        <w:rPr>
          <w:rFonts w:ascii="Times New Roman" w:eastAsia="宋体" w:hAnsi="Times New Roman" w:cs="Times New Roman" w:hint="eastAsia"/>
          <w:bCs/>
          <w:szCs w:val="21"/>
        </w:rPr>
        <w:t>mol</w:t>
      </w:r>
      <w:proofErr w:type="spellEnd"/>
      <w:r w:rsidRPr="009F23A2">
        <w:rPr>
          <w:rFonts w:ascii="Times New Roman" w:eastAsia="宋体" w:hAnsi="Times New Roman" w:cs="Times New Roman" w:hint="eastAsia"/>
          <w:bCs/>
          <w:szCs w:val="21"/>
        </w:rPr>
        <w:t>/L</w:t>
      </w:r>
      <w:r w:rsidRPr="009F23A2">
        <w:rPr>
          <w:rFonts w:ascii="Times New Roman" w:eastAsia="宋体" w:hAnsi="Times New Roman" w:cs="Times New Roman"/>
          <w:bCs/>
          <w:szCs w:val="21"/>
        </w:rPr>
        <w:t>, 30</w:t>
      </w:r>
      <w:r w:rsidRPr="009F23A2">
        <w:rPr>
          <w:rFonts w:ascii="Times New Roman" w:eastAsia="宋体" w:hAnsi="Times New Roman" w:cs="Times New Roman" w:hint="eastAsia"/>
          <w:bCs/>
          <w:szCs w:val="21"/>
        </w:rPr>
        <w:t xml:space="preserve"> </w:t>
      </w:r>
      <w:proofErr w:type="spellStart"/>
      <w:r w:rsidRPr="009F23A2">
        <w:rPr>
          <w:rFonts w:ascii="Times New Roman" w:eastAsia="宋体" w:hAnsi="Times New Roman" w:cs="Times New Roman"/>
          <w:bCs/>
          <w:szCs w:val="21"/>
        </w:rPr>
        <w:t>m</w:t>
      </w:r>
      <w:r w:rsidRPr="009F23A2">
        <w:rPr>
          <w:rFonts w:ascii="Times New Roman" w:eastAsia="宋体" w:hAnsi="Times New Roman" w:cs="Times New Roman" w:hint="eastAsia"/>
          <w:bCs/>
          <w:szCs w:val="21"/>
        </w:rPr>
        <w:t>mol</w:t>
      </w:r>
      <w:proofErr w:type="spellEnd"/>
      <w:r w:rsidRPr="009F23A2">
        <w:rPr>
          <w:rFonts w:ascii="Times New Roman" w:eastAsia="宋体" w:hAnsi="Times New Roman" w:cs="Times New Roman" w:hint="eastAsia"/>
          <w:bCs/>
          <w:szCs w:val="21"/>
        </w:rPr>
        <w:t>/L</w:t>
      </w:r>
      <w:r w:rsidRPr="009F23A2">
        <w:rPr>
          <w:rFonts w:ascii="Times New Roman" w:eastAsia="宋体" w:hAnsi="Times New Roman" w:cs="Times New Roman"/>
          <w:bCs/>
          <w:szCs w:val="21"/>
        </w:rPr>
        <w:t>, 40</w:t>
      </w:r>
      <w:r w:rsidRPr="009F23A2">
        <w:rPr>
          <w:rFonts w:ascii="Times New Roman" w:eastAsia="宋体" w:hAnsi="Times New Roman" w:cs="Times New Roman" w:hint="eastAsia"/>
          <w:bCs/>
          <w:szCs w:val="21"/>
        </w:rPr>
        <w:t xml:space="preserve"> </w:t>
      </w:r>
      <w:proofErr w:type="spellStart"/>
      <w:r w:rsidRPr="009F23A2">
        <w:rPr>
          <w:rFonts w:ascii="Times New Roman" w:eastAsia="宋体" w:hAnsi="Times New Roman" w:cs="Times New Roman"/>
          <w:bCs/>
          <w:szCs w:val="21"/>
        </w:rPr>
        <w:t>m</w:t>
      </w:r>
      <w:r w:rsidRPr="009F23A2">
        <w:rPr>
          <w:rFonts w:ascii="Times New Roman" w:eastAsia="宋体" w:hAnsi="Times New Roman" w:cs="Times New Roman" w:hint="eastAsia"/>
          <w:bCs/>
          <w:szCs w:val="21"/>
        </w:rPr>
        <w:t>mol</w:t>
      </w:r>
      <w:proofErr w:type="spellEnd"/>
      <w:r w:rsidRPr="009F23A2">
        <w:rPr>
          <w:rFonts w:ascii="Times New Roman" w:eastAsia="宋体" w:hAnsi="Times New Roman" w:cs="Times New Roman" w:hint="eastAsia"/>
          <w:bCs/>
          <w:szCs w:val="21"/>
        </w:rPr>
        <w:t>/L</w:t>
      </w:r>
      <w:r w:rsidRPr="009F23A2">
        <w:rPr>
          <w:rFonts w:ascii="Times New Roman" w:eastAsia="宋体" w:hAnsi="Times New Roman" w:cs="Times New Roman"/>
          <w:bCs/>
          <w:szCs w:val="21"/>
        </w:rPr>
        <w:t xml:space="preserve"> and 50</w:t>
      </w:r>
      <w:r w:rsidRPr="009F23A2">
        <w:rPr>
          <w:rFonts w:ascii="Times New Roman" w:eastAsia="宋体" w:hAnsi="Times New Roman" w:cs="Times New Roman" w:hint="eastAsia"/>
          <w:bCs/>
          <w:szCs w:val="21"/>
        </w:rPr>
        <w:t xml:space="preserve"> </w:t>
      </w:r>
      <w:proofErr w:type="spellStart"/>
      <w:r w:rsidRPr="009F23A2">
        <w:rPr>
          <w:rFonts w:ascii="Times New Roman" w:eastAsia="宋体" w:hAnsi="Times New Roman" w:cs="Times New Roman"/>
          <w:bCs/>
          <w:szCs w:val="21"/>
        </w:rPr>
        <w:t>m</w:t>
      </w:r>
      <w:r w:rsidRPr="009F23A2">
        <w:rPr>
          <w:rFonts w:ascii="Times New Roman" w:eastAsia="宋体" w:hAnsi="Times New Roman" w:cs="Times New Roman" w:hint="eastAsia"/>
          <w:bCs/>
          <w:szCs w:val="21"/>
        </w:rPr>
        <w:t>mol</w:t>
      </w:r>
      <w:proofErr w:type="spellEnd"/>
      <w:r w:rsidRPr="009F23A2">
        <w:rPr>
          <w:rFonts w:ascii="Times New Roman" w:eastAsia="宋体" w:hAnsi="Times New Roman" w:cs="Times New Roman" w:hint="eastAsia"/>
          <w:bCs/>
          <w:szCs w:val="21"/>
        </w:rPr>
        <w:t>/L</w:t>
      </w:r>
      <w:r w:rsidRPr="009F23A2">
        <w:rPr>
          <w:rFonts w:ascii="Times New Roman" w:eastAsia="宋体" w:hAnsi="Times New Roman" w:cs="Times New Roman"/>
          <w:bCs/>
          <w:szCs w:val="21"/>
        </w:rPr>
        <w:t>) for 24 h</w:t>
      </w:r>
      <w:r w:rsidRPr="009F23A2">
        <w:rPr>
          <w:rFonts w:ascii="Times New Roman" w:eastAsia="宋体" w:hAnsi="Times New Roman" w:cs="Times New Roman" w:hint="eastAsia"/>
          <w:bCs/>
          <w:szCs w:val="21"/>
        </w:rPr>
        <w:t xml:space="preserve"> (</w:t>
      </w:r>
      <w:r w:rsidRPr="009F23A2">
        <w:rPr>
          <w:rFonts w:ascii="Times New Roman" w:eastAsia="宋体" w:hAnsi="Times New Roman" w:cs="Times New Roman"/>
          <w:b/>
          <w:bCs/>
          <w:szCs w:val="21"/>
        </w:rPr>
        <w:t>A</w:t>
      </w:r>
      <w:r w:rsidRPr="009F23A2">
        <w:rPr>
          <w:rFonts w:ascii="Times New Roman" w:eastAsia="宋体" w:hAnsi="Times New Roman" w:cs="Times New Roman" w:hint="eastAsia"/>
          <w:bCs/>
          <w:szCs w:val="21"/>
        </w:rPr>
        <w:t>) or 48 h (</w:t>
      </w:r>
      <w:r w:rsidRPr="009F23A2">
        <w:rPr>
          <w:rFonts w:ascii="Times New Roman" w:eastAsia="宋体" w:hAnsi="Times New Roman" w:cs="Times New Roman"/>
          <w:b/>
          <w:bCs/>
          <w:szCs w:val="21"/>
        </w:rPr>
        <w:t>B</w:t>
      </w:r>
      <w:r w:rsidRPr="009F23A2">
        <w:rPr>
          <w:rFonts w:ascii="Times New Roman" w:eastAsia="宋体" w:hAnsi="Times New Roman" w:cs="Times New Roman" w:hint="eastAsia"/>
          <w:bCs/>
          <w:szCs w:val="21"/>
        </w:rPr>
        <w:t>)</w:t>
      </w:r>
      <w:r w:rsidRPr="009F23A2">
        <w:rPr>
          <w:rFonts w:ascii="Times New Roman" w:eastAsia="宋体" w:hAnsi="Times New Roman" w:cs="Times New Roman"/>
          <w:bCs/>
          <w:szCs w:val="21"/>
        </w:rPr>
        <w:t xml:space="preserve">. Then, cell viability was </w:t>
      </w:r>
      <w:r>
        <w:rPr>
          <w:rFonts w:ascii="Times New Roman" w:eastAsia="宋体" w:hAnsi="Times New Roman" w:cs="Times New Roman"/>
          <w:bCs/>
          <w:szCs w:val="21"/>
        </w:rPr>
        <w:t>evaluated</w:t>
      </w:r>
      <w:r w:rsidRPr="009F23A2">
        <w:rPr>
          <w:rFonts w:ascii="Times New Roman" w:eastAsia="宋体" w:hAnsi="Times New Roman" w:cs="Times New Roman"/>
          <w:bCs/>
          <w:szCs w:val="21"/>
        </w:rPr>
        <w:t xml:space="preserve"> by </w:t>
      </w:r>
      <w:r>
        <w:rPr>
          <w:rFonts w:ascii="Times New Roman" w:eastAsia="宋体" w:hAnsi="Times New Roman" w:cs="Times New Roman"/>
          <w:bCs/>
          <w:szCs w:val="21"/>
        </w:rPr>
        <w:t xml:space="preserve">a </w:t>
      </w:r>
      <w:r w:rsidRPr="009F23A2">
        <w:rPr>
          <w:rFonts w:ascii="Times New Roman" w:eastAsia="宋体" w:hAnsi="Times New Roman" w:cs="Times New Roman"/>
          <w:bCs/>
          <w:szCs w:val="21"/>
        </w:rPr>
        <w:t>CCK-8</w:t>
      </w:r>
      <w:r>
        <w:rPr>
          <w:rFonts w:ascii="Times New Roman" w:eastAsia="宋体" w:hAnsi="Times New Roman" w:cs="Times New Roman"/>
          <w:bCs/>
          <w:szCs w:val="21"/>
        </w:rPr>
        <w:t xml:space="preserve"> assay</w:t>
      </w:r>
      <w:r w:rsidRPr="009F23A2">
        <w:rPr>
          <w:rFonts w:ascii="Times New Roman" w:eastAsia="宋体" w:hAnsi="Times New Roman" w:cs="Times New Roman"/>
          <w:bCs/>
          <w:szCs w:val="21"/>
        </w:rPr>
        <w:t xml:space="preserve">. </w:t>
      </w:r>
      <w:r>
        <w:rPr>
          <w:rFonts w:ascii="Times New Roman" w:eastAsia="宋体" w:hAnsi="Times New Roman" w:cs="Times New Roman"/>
          <w:bCs/>
          <w:szCs w:val="21"/>
        </w:rPr>
        <w:t>The d</w:t>
      </w:r>
      <w:r w:rsidRPr="009F23A2">
        <w:rPr>
          <w:rFonts w:ascii="Times New Roman" w:eastAsia="宋体" w:hAnsi="Times New Roman" w:cs="Times New Roman" w:hint="eastAsia"/>
          <w:szCs w:val="21"/>
        </w:rPr>
        <w:t xml:space="preserve">ata </w:t>
      </w:r>
      <w:r w:rsidRPr="009F23A2">
        <w:rPr>
          <w:rFonts w:ascii="Times New Roman" w:eastAsia="宋体" w:hAnsi="Times New Roman" w:cs="Times New Roman"/>
          <w:szCs w:val="21"/>
        </w:rPr>
        <w:t>are</w:t>
      </w:r>
      <w:r w:rsidRPr="009F23A2">
        <w:rPr>
          <w:rFonts w:ascii="Times New Roman" w:eastAsia="宋体" w:hAnsi="Times New Roman" w:cs="Times New Roman" w:hint="eastAsia"/>
          <w:szCs w:val="21"/>
        </w:rPr>
        <w:t xml:space="preserve"> shown as</w:t>
      </w:r>
      <w:r w:rsidRPr="009F23A2">
        <w:rPr>
          <w:rFonts w:ascii="Times New Roman" w:eastAsia="宋体" w:hAnsi="Times New Roman" w:cs="Times New Roman"/>
          <w:szCs w:val="21"/>
        </w:rPr>
        <w:t xml:space="preserve"> the </w:t>
      </w:r>
      <w:r w:rsidRPr="009F23A2">
        <w:rPr>
          <w:rFonts w:ascii="Times New Roman" w:eastAsia="宋体" w:hAnsi="Times New Roman" w:cs="Times New Roman" w:hint="eastAsia"/>
          <w:szCs w:val="21"/>
        </w:rPr>
        <w:t>m</w:t>
      </w:r>
      <w:r w:rsidRPr="009F23A2">
        <w:rPr>
          <w:rFonts w:ascii="Times New Roman" w:eastAsia="宋体" w:hAnsi="Times New Roman" w:cs="Times New Roman"/>
          <w:szCs w:val="21"/>
        </w:rPr>
        <w:t>ean</w:t>
      </w:r>
      <w:r>
        <w:rPr>
          <w:rFonts w:ascii="Times New Roman" w:eastAsia="宋体" w:hAnsi="Times New Roman" w:cs="Times New Roman"/>
          <w:szCs w:val="21"/>
        </w:rPr>
        <w:t>s</w:t>
      </w:r>
      <w:r w:rsidRPr="009F23A2">
        <w:rPr>
          <w:rFonts w:ascii="Times New Roman" w:eastAsia="宋体" w:hAnsi="Times New Roman" w:cs="Times New Roman"/>
          <w:szCs w:val="21"/>
        </w:rPr>
        <w:t xml:space="preserve"> with SD</w:t>
      </w:r>
      <w:r>
        <w:rPr>
          <w:rFonts w:ascii="Times New Roman" w:eastAsia="宋体" w:hAnsi="Times New Roman" w:cs="Times New Roman"/>
          <w:szCs w:val="21"/>
        </w:rPr>
        <w:t>s</w:t>
      </w:r>
      <w:r w:rsidRPr="009F23A2">
        <w:rPr>
          <w:rFonts w:ascii="Times New Roman" w:eastAsia="宋体" w:hAnsi="Times New Roman" w:cs="Times New Roman"/>
          <w:szCs w:val="21"/>
        </w:rPr>
        <w:t xml:space="preserve">. </w:t>
      </w:r>
      <w:r w:rsidRPr="009F23A2">
        <w:rPr>
          <w:rFonts w:ascii="Times New Roman" w:eastAsia="宋体" w:hAnsi="Times New Roman" w:cs="Times New Roman" w:hint="eastAsia"/>
          <w:szCs w:val="21"/>
        </w:rPr>
        <w:t>Statistical analysis was performed by</w:t>
      </w:r>
      <w:r w:rsidRPr="009F23A2">
        <w:rPr>
          <w:rFonts w:ascii="Times New Roman" w:eastAsia="宋体" w:hAnsi="Times New Roman" w:cs="Times New Roman"/>
          <w:szCs w:val="21"/>
        </w:rPr>
        <w:t xml:space="preserve"> </w:t>
      </w:r>
      <w:r w:rsidRPr="009F23A2">
        <w:rPr>
          <w:rFonts w:ascii="Times New Roman" w:eastAsia="宋体" w:hAnsi="Times New Roman" w:cs="Times New Roman"/>
          <w:sz w:val="22"/>
        </w:rPr>
        <w:t>one-way ANOVA</w:t>
      </w:r>
      <w:r w:rsidRPr="009F23A2">
        <w:rPr>
          <w:rFonts w:ascii="Times New Roman" w:eastAsia="宋体" w:hAnsi="Times New Roman" w:cs="Times New Roman"/>
          <w:szCs w:val="21"/>
        </w:rPr>
        <w:t>.</w:t>
      </w:r>
      <w:r w:rsidRPr="009F23A2">
        <w:rPr>
          <w:rFonts w:ascii="Times New Roman" w:eastAsia="宋体" w:hAnsi="Times New Roman" w:cs="Times New Roman" w:hint="eastAsia"/>
          <w:i/>
          <w:szCs w:val="21"/>
        </w:rPr>
        <w:t xml:space="preserve"> </w:t>
      </w:r>
      <w:r w:rsidRPr="009F23A2">
        <w:rPr>
          <w:rFonts w:ascii="Times New Roman" w:eastAsia="宋体" w:hAnsi="Times New Roman" w:cs="Times New Roman" w:hint="eastAsia"/>
          <w:szCs w:val="21"/>
        </w:rPr>
        <w:t>*</w:t>
      </w:r>
      <w:r w:rsidRPr="009F23A2">
        <w:rPr>
          <w:rFonts w:ascii="Times New Roman" w:eastAsia="宋体" w:hAnsi="Times New Roman" w:cs="Times New Roman" w:hint="eastAsia"/>
          <w:i/>
          <w:szCs w:val="21"/>
        </w:rPr>
        <w:t>P</w:t>
      </w:r>
      <w:r w:rsidRPr="009F23A2">
        <w:rPr>
          <w:rFonts w:ascii="Times New Roman" w:eastAsia="宋体" w:hAnsi="Times New Roman" w:cs="Times New Roman"/>
          <w:bCs/>
          <w:szCs w:val="21"/>
        </w:rPr>
        <w:t xml:space="preserve"> &lt; 0.05.</w:t>
      </w:r>
    </w:p>
    <w:p w14:paraId="621DD602" w14:textId="77777777" w:rsidR="00FD4988" w:rsidRPr="009F23A2" w:rsidRDefault="00FD4988" w:rsidP="00FD4988">
      <w:pPr>
        <w:widowControl/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b/>
          <w:bCs/>
          <w:szCs w:val="21"/>
        </w:rPr>
      </w:pPr>
    </w:p>
    <w:p w14:paraId="2F6F415B" w14:textId="77777777" w:rsidR="00FD4988" w:rsidRPr="009F23A2" w:rsidRDefault="00FD4988" w:rsidP="00FD4988">
      <w:pPr>
        <w:widowControl/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b/>
          <w:bCs/>
          <w:szCs w:val="21"/>
        </w:rPr>
      </w:pPr>
    </w:p>
    <w:p w14:paraId="5A2B1AF2" w14:textId="77777777" w:rsidR="00FD4988" w:rsidRPr="009F23A2" w:rsidRDefault="00FD4988" w:rsidP="00FD4988">
      <w:pPr>
        <w:widowControl/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b/>
          <w:bCs/>
          <w:szCs w:val="21"/>
        </w:rPr>
      </w:pPr>
    </w:p>
    <w:p w14:paraId="42B59C6B" w14:textId="77777777" w:rsidR="00FD4988" w:rsidRPr="009F23A2" w:rsidRDefault="00FD4988" w:rsidP="00FD4988">
      <w:pPr>
        <w:widowControl/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 w:rsidRPr="009F23A2">
        <w:rPr>
          <w:rFonts w:ascii="Times New Roman" w:eastAsia="宋体" w:hAnsi="Times New Roman" w:cs="Times New Roman" w:hint="eastAsia"/>
          <w:noProof/>
          <w:szCs w:val="21"/>
        </w:rPr>
        <w:drawing>
          <wp:inline distT="0" distB="0" distL="0" distR="0" wp14:anchorId="0BB7483F" wp14:editId="115B4313">
            <wp:extent cx="3003766" cy="1746445"/>
            <wp:effectExtent l="0" t="0" r="0" b="6350"/>
            <wp:docPr id="13" name="图片 13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图示, 示意图&#10;&#10;描述已自动生成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138" cy="1751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3E7AEE" w14:textId="77777777" w:rsidR="00FD4988" w:rsidRPr="009F23A2" w:rsidRDefault="00FD4988" w:rsidP="00FD4988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Cs w:val="21"/>
        </w:rPr>
      </w:pPr>
      <w:r w:rsidRPr="009F23A2">
        <w:rPr>
          <w:rFonts w:ascii="Times New Roman" w:eastAsia="宋体" w:hAnsi="Times New Roman" w:cs="Times New Roman" w:hint="eastAsia"/>
          <w:b/>
          <w:szCs w:val="21"/>
        </w:rPr>
        <w:t>Supplementary F</w:t>
      </w:r>
      <w:r w:rsidRPr="009F23A2">
        <w:rPr>
          <w:rFonts w:ascii="Times New Roman" w:eastAsia="宋体" w:hAnsi="Times New Roman" w:cs="Times New Roman"/>
          <w:b/>
          <w:szCs w:val="21"/>
        </w:rPr>
        <w:t xml:space="preserve">ig. S9 </w:t>
      </w:r>
      <w:r w:rsidRPr="009F23A2">
        <w:rPr>
          <w:rFonts w:ascii="Times New Roman" w:eastAsia="宋体" w:hAnsi="Times New Roman" w:cs="Times New Roman"/>
          <w:szCs w:val="21"/>
        </w:rPr>
        <w:t xml:space="preserve">The expression </w:t>
      </w:r>
      <w:r>
        <w:rPr>
          <w:rFonts w:ascii="Times New Roman" w:eastAsia="宋体" w:hAnsi="Times New Roman" w:cs="Times New Roman"/>
          <w:szCs w:val="21"/>
        </w:rPr>
        <w:t xml:space="preserve">levels </w:t>
      </w:r>
      <w:r w:rsidRPr="009F23A2">
        <w:rPr>
          <w:rFonts w:ascii="Times New Roman" w:eastAsia="宋体" w:hAnsi="Times New Roman" w:cs="Times New Roman"/>
          <w:szCs w:val="21"/>
        </w:rPr>
        <w:t xml:space="preserve">of IFN-α/β mRNA in H1N1-infected A549 cells treated with or without 2-DG (10 </w:t>
      </w:r>
      <w:proofErr w:type="spellStart"/>
      <w:r w:rsidRPr="009F23A2">
        <w:rPr>
          <w:rFonts w:ascii="Times New Roman" w:eastAsia="宋体" w:hAnsi="Times New Roman" w:cs="Times New Roman"/>
          <w:szCs w:val="21"/>
        </w:rPr>
        <w:t>m</w:t>
      </w:r>
      <w:r w:rsidRPr="009F23A2">
        <w:rPr>
          <w:rFonts w:ascii="Times New Roman" w:eastAsia="宋体" w:hAnsi="Times New Roman" w:cs="Times New Roman" w:hint="eastAsia"/>
          <w:szCs w:val="21"/>
        </w:rPr>
        <w:t>mol</w:t>
      </w:r>
      <w:proofErr w:type="spellEnd"/>
      <w:r w:rsidRPr="009F23A2">
        <w:rPr>
          <w:rFonts w:ascii="Times New Roman" w:eastAsia="宋体" w:hAnsi="Times New Roman" w:cs="Times New Roman" w:hint="eastAsia"/>
          <w:szCs w:val="21"/>
        </w:rPr>
        <w:t>/L</w:t>
      </w:r>
      <w:r w:rsidRPr="009F23A2">
        <w:rPr>
          <w:rFonts w:ascii="Times New Roman" w:eastAsia="宋体" w:hAnsi="Times New Roman" w:cs="Times New Roman"/>
          <w:szCs w:val="21"/>
        </w:rPr>
        <w:t xml:space="preserve"> for 48 h)</w:t>
      </w:r>
      <w:r w:rsidRPr="009F23A2">
        <w:rPr>
          <w:rFonts w:ascii="Times New Roman" w:eastAsia="宋体" w:hAnsi="Times New Roman" w:cs="Times New Roman" w:hint="eastAsia"/>
          <w:szCs w:val="21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 xml:space="preserve">were measured </w:t>
      </w:r>
      <w:r w:rsidRPr="009F23A2">
        <w:rPr>
          <w:rFonts w:ascii="Times New Roman" w:eastAsia="宋体" w:hAnsi="Times New Roman" w:cs="Times New Roman" w:hint="eastAsia"/>
          <w:szCs w:val="21"/>
        </w:rPr>
        <w:t xml:space="preserve">by </w:t>
      </w:r>
      <w:proofErr w:type="spellStart"/>
      <w:r w:rsidRPr="009F23A2">
        <w:rPr>
          <w:rFonts w:ascii="Times New Roman" w:eastAsia="宋体" w:hAnsi="Times New Roman" w:cs="Times New Roman" w:hint="eastAsia"/>
          <w:szCs w:val="21"/>
        </w:rPr>
        <w:t>qPCR</w:t>
      </w:r>
      <w:proofErr w:type="spellEnd"/>
      <w:r w:rsidRPr="009F23A2">
        <w:rPr>
          <w:rFonts w:ascii="Times New Roman" w:eastAsia="宋体" w:hAnsi="Times New Roman" w:cs="Times New Roman"/>
          <w:szCs w:val="21"/>
        </w:rPr>
        <w:t xml:space="preserve">. </w:t>
      </w:r>
      <w:proofErr w:type="gramStart"/>
      <w:r w:rsidRPr="009F23A2">
        <w:rPr>
          <w:rFonts w:ascii="Times New Roman" w:eastAsia="宋体" w:hAnsi="Times New Roman" w:cs="Times New Roman"/>
          <w:szCs w:val="21"/>
        </w:rPr>
        <w:t>β-Actin</w:t>
      </w:r>
      <w:proofErr w:type="gramEnd"/>
      <w:r w:rsidRPr="009F23A2">
        <w:rPr>
          <w:rFonts w:ascii="Times New Roman" w:eastAsia="宋体" w:hAnsi="Times New Roman" w:cs="Times New Roman"/>
          <w:szCs w:val="21"/>
        </w:rPr>
        <w:t xml:space="preserve"> served as the loading control. </w:t>
      </w:r>
      <w:r>
        <w:rPr>
          <w:rFonts w:ascii="Times New Roman" w:eastAsia="宋体" w:hAnsi="Times New Roman" w:cs="Times New Roman"/>
          <w:szCs w:val="21"/>
        </w:rPr>
        <w:t>The d</w:t>
      </w:r>
      <w:r w:rsidRPr="009F23A2">
        <w:rPr>
          <w:rFonts w:ascii="Times New Roman" w:eastAsia="宋体" w:hAnsi="Times New Roman" w:cs="Times New Roman" w:hint="eastAsia"/>
          <w:szCs w:val="21"/>
        </w:rPr>
        <w:t xml:space="preserve">ata </w:t>
      </w:r>
      <w:r w:rsidRPr="009F23A2">
        <w:rPr>
          <w:rFonts w:ascii="Times New Roman" w:eastAsia="宋体" w:hAnsi="Times New Roman" w:cs="Times New Roman"/>
          <w:szCs w:val="21"/>
        </w:rPr>
        <w:t>are</w:t>
      </w:r>
      <w:r w:rsidRPr="009F23A2">
        <w:rPr>
          <w:rFonts w:ascii="Times New Roman" w:eastAsia="宋体" w:hAnsi="Times New Roman" w:cs="Times New Roman" w:hint="eastAsia"/>
          <w:szCs w:val="21"/>
        </w:rPr>
        <w:t xml:space="preserve"> shown as </w:t>
      </w:r>
      <w:r w:rsidRPr="009F23A2">
        <w:rPr>
          <w:rFonts w:ascii="Times New Roman" w:eastAsia="宋体" w:hAnsi="Times New Roman" w:cs="Times New Roman"/>
          <w:szCs w:val="21"/>
        </w:rPr>
        <w:t xml:space="preserve">the </w:t>
      </w:r>
      <w:r w:rsidRPr="009F23A2">
        <w:rPr>
          <w:rFonts w:ascii="Times New Roman" w:eastAsia="宋体" w:hAnsi="Times New Roman" w:cs="Times New Roman" w:hint="eastAsia"/>
          <w:szCs w:val="21"/>
        </w:rPr>
        <w:t>m</w:t>
      </w:r>
      <w:r w:rsidRPr="009F23A2">
        <w:rPr>
          <w:rFonts w:ascii="Times New Roman" w:eastAsia="宋体" w:hAnsi="Times New Roman" w:cs="Times New Roman"/>
          <w:szCs w:val="21"/>
        </w:rPr>
        <w:t>ean</w:t>
      </w:r>
      <w:r>
        <w:rPr>
          <w:rFonts w:ascii="Times New Roman" w:eastAsia="宋体" w:hAnsi="Times New Roman" w:cs="Times New Roman"/>
          <w:szCs w:val="21"/>
        </w:rPr>
        <w:t>s</w:t>
      </w:r>
      <w:r w:rsidRPr="009F23A2">
        <w:rPr>
          <w:rFonts w:ascii="Times New Roman" w:eastAsia="宋体" w:hAnsi="Times New Roman" w:cs="Times New Roman"/>
          <w:szCs w:val="21"/>
        </w:rPr>
        <w:t xml:space="preserve"> with SD</w:t>
      </w:r>
      <w:r>
        <w:rPr>
          <w:rFonts w:ascii="Times New Roman" w:eastAsia="宋体" w:hAnsi="Times New Roman" w:cs="Times New Roman"/>
          <w:szCs w:val="21"/>
        </w:rPr>
        <w:t>s</w:t>
      </w:r>
      <w:r w:rsidRPr="009F23A2">
        <w:rPr>
          <w:rFonts w:ascii="Times New Roman" w:eastAsia="宋体" w:hAnsi="Times New Roman" w:cs="Times New Roman"/>
          <w:szCs w:val="21"/>
        </w:rPr>
        <w:t xml:space="preserve">. </w:t>
      </w:r>
      <w:r w:rsidRPr="009F23A2">
        <w:rPr>
          <w:rFonts w:ascii="Times New Roman" w:eastAsia="宋体" w:hAnsi="Times New Roman" w:cs="Times New Roman" w:hint="eastAsia"/>
          <w:szCs w:val="21"/>
        </w:rPr>
        <w:t>Statistical analysis was performed by</w:t>
      </w:r>
      <w:r w:rsidRPr="009F23A2">
        <w:rPr>
          <w:rFonts w:ascii="Times New Roman" w:eastAsia="宋体" w:hAnsi="Times New Roman" w:cs="Times New Roman"/>
          <w:sz w:val="22"/>
        </w:rPr>
        <w:t xml:space="preserve"> one-way ANOVA.</w:t>
      </w:r>
      <w:r w:rsidRPr="009F23A2">
        <w:rPr>
          <w:rFonts w:ascii="Times New Roman" w:eastAsia="宋体" w:hAnsi="Times New Roman" w:cs="Times New Roman" w:hint="eastAsia"/>
          <w:szCs w:val="21"/>
        </w:rPr>
        <w:t xml:space="preserve"> *</w:t>
      </w:r>
      <w:r w:rsidRPr="009F23A2">
        <w:rPr>
          <w:rFonts w:ascii="Times New Roman" w:eastAsia="宋体" w:hAnsi="Times New Roman" w:cs="Times New Roman" w:hint="eastAsia"/>
          <w:i/>
          <w:szCs w:val="21"/>
        </w:rPr>
        <w:t>P</w:t>
      </w:r>
      <w:r w:rsidRPr="009F23A2">
        <w:rPr>
          <w:rFonts w:ascii="Times New Roman" w:eastAsia="宋体" w:hAnsi="Times New Roman" w:cs="Times New Roman"/>
          <w:szCs w:val="21"/>
        </w:rPr>
        <w:t xml:space="preserve"> &lt; 0.05.</w:t>
      </w:r>
    </w:p>
    <w:p w14:paraId="13FECFEF" w14:textId="77777777" w:rsidR="00FD4988" w:rsidRPr="009F23A2" w:rsidRDefault="00FD4988" w:rsidP="00FD4988">
      <w:pPr>
        <w:widowControl/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b/>
          <w:bCs/>
          <w:szCs w:val="21"/>
        </w:rPr>
      </w:pPr>
      <w:r w:rsidRPr="009F23A2">
        <w:rPr>
          <w:rFonts w:ascii="Times New Roman" w:eastAsia="宋体" w:hAnsi="Times New Roman" w:cs="Times New Roman"/>
          <w:b/>
          <w:bCs/>
          <w:szCs w:val="21"/>
        </w:rPr>
        <w:br w:type="page"/>
      </w:r>
    </w:p>
    <w:p w14:paraId="317BC4A3" w14:textId="77777777" w:rsidR="00FD4988" w:rsidRPr="009F23A2" w:rsidRDefault="00FD4988" w:rsidP="00FD4988">
      <w:pPr>
        <w:widowControl/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9F23A2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7528ED7E" wp14:editId="3E2BE074">
            <wp:extent cx="2576108" cy="2167247"/>
            <wp:effectExtent l="0" t="0" r="2540" b="5080"/>
            <wp:docPr id="10" name="图片 10" descr="图形用户界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&#10;&#10;低可信度描述已自动生成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512" cy="217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3F1DE" w14:textId="3AE91429" w:rsidR="00FD4988" w:rsidRDefault="00FD4988" w:rsidP="005B02E3">
      <w:pPr>
        <w:widowControl/>
        <w:adjustRightInd w:val="0"/>
        <w:snapToGrid w:val="0"/>
        <w:spacing w:line="360" w:lineRule="auto"/>
        <w:rPr>
          <w:rFonts w:ascii="Times New Roman" w:eastAsia="宋体" w:hAnsi="Times New Roman" w:cs="Times New Roman"/>
          <w:szCs w:val="21"/>
        </w:rPr>
      </w:pPr>
      <w:r w:rsidRPr="009F23A2">
        <w:rPr>
          <w:rFonts w:ascii="Times New Roman" w:eastAsia="宋体" w:hAnsi="Times New Roman" w:cs="Times New Roman" w:hint="eastAsia"/>
          <w:b/>
          <w:szCs w:val="21"/>
        </w:rPr>
        <w:t>Supplementary F</w:t>
      </w:r>
      <w:r w:rsidRPr="009F23A2">
        <w:rPr>
          <w:rFonts w:ascii="Times New Roman" w:eastAsia="宋体" w:hAnsi="Times New Roman" w:cs="Times New Roman"/>
          <w:b/>
          <w:szCs w:val="21"/>
        </w:rPr>
        <w:t xml:space="preserve">ig. S10 </w:t>
      </w:r>
      <w:r w:rsidRPr="009F23A2">
        <w:rPr>
          <w:rFonts w:ascii="Times New Roman" w:eastAsia="宋体" w:hAnsi="Times New Roman" w:cs="Times New Roman"/>
          <w:szCs w:val="21"/>
        </w:rPr>
        <w:t xml:space="preserve">Co-IP analysis of the expression </w:t>
      </w:r>
      <w:r>
        <w:rPr>
          <w:rFonts w:ascii="Times New Roman" w:eastAsia="宋体" w:hAnsi="Times New Roman" w:cs="Times New Roman"/>
          <w:szCs w:val="21"/>
        </w:rPr>
        <w:t xml:space="preserve">of </w:t>
      </w:r>
      <w:r w:rsidRPr="009F23A2">
        <w:rPr>
          <w:rFonts w:ascii="Times New Roman" w:eastAsia="宋体" w:hAnsi="Times New Roman" w:cs="Times New Roman"/>
          <w:szCs w:val="21"/>
        </w:rPr>
        <w:t xml:space="preserve">and </w:t>
      </w:r>
      <w:r>
        <w:rPr>
          <w:rFonts w:ascii="Times New Roman" w:eastAsia="宋体" w:hAnsi="Times New Roman" w:cs="Times New Roman"/>
          <w:szCs w:val="21"/>
        </w:rPr>
        <w:t xml:space="preserve">interaction </w:t>
      </w:r>
      <w:r w:rsidRPr="009F23A2">
        <w:rPr>
          <w:rFonts w:ascii="Times New Roman" w:eastAsia="宋体" w:hAnsi="Times New Roman" w:cs="Times New Roman"/>
          <w:szCs w:val="21"/>
        </w:rPr>
        <w:t xml:space="preserve">between MAVS and RIG-I </w:t>
      </w:r>
      <w:r w:rsidRPr="009F23A2">
        <w:rPr>
          <w:rFonts w:ascii="Times New Roman" w:eastAsia="宋体" w:hAnsi="Times New Roman" w:cs="Times New Roman" w:hint="eastAsia"/>
          <w:szCs w:val="21"/>
        </w:rPr>
        <w:t>during</w:t>
      </w:r>
      <w:r w:rsidRPr="009F23A2">
        <w:rPr>
          <w:rFonts w:ascii="Times New Roman" w:eastAsia="宋体" w:hAnsi="Times New Roman" w:cs="Times New Roman"/>
          <w:szCs w:val="21"/>
        </w:rPr>
        <w:t xml:space="preserve"> H1N1 infection.</w:t>
      </w:r>
      <w:r w:rsidRPr="009F23A2">
        <w:rPr>
          <w:rFonts w:ascii="Times New Roman" w:eastAsia="宋体" w:hAnsi="Times New Roman" w:cs="Times New Roman"/>
          <w:b/>
          <w:szCs w:val="21"/>
        </w:rPr>
        <w:t xml:space="preserve"> </w:t>
      </w:r>
      <w:r w:rsidRPr="009F23A2">
        <w:rPr>
          <w:rFonts w:ascii="Times New Roman" w:eastAsia="宋体" w:hAnsi="Times New Roman" w:cs="Times New Roman"/>
          <w:bCs/>
          <w:szCs w:val="21"/>
        </w:rPr>
        <w:t xml:space="preserve">The MAVS, RIG-I or HIF-1α plasmid was transfected into HEK 293T cells </w:t>
      </w:r>
      <w:r w:rsidRPr="009F23A2">
        <w:rPr>
          <w:rFonts w:ascii="Times New Roman" w:eastAsia="宋体" w:hAnsi="Times New Roman" w:cs="Times New Roman" w:hint="eastAsia"/>
          <w:bCs/>
          <w:szCs w:val="21"/>
        </w:rPr>
        <w:t>for</w:t>
      </w:r>
      <w:r w:rsidRPr="009F23A2">
        <w:rPr>
          <w:rFonts w:ascii="Times New Roman" w:eastAsia="宋体" w:hAnsi="Times New Roman" w:cs="Times New Roman"/>
          <w:bCs/>
          <w:szCs w:val="21"/>
        </w:rPr>
        <w:t xml:space="preserve"> 48 h</w:t>
      </w:r>
      <w:r>
        <w:rPr>
          <w:rFonts w:ascii="Times New Roman" w:eastAsia="宋体" w:hAnsi="Times New Roman" w:cs="Times New Roman"/>
          <w:bCs/>
          <w:szCs w:val="21"/>
        </w:rPr>
        <w:t>,</w:t>
      </w:r>
      <w:r w:rsidRPr="009F23A2">
        <w:rPr>
          <w:rFonts w:ascii="Times New Roman" w:eastAsia="宋体" w:hAnsi="Times New Roman" w:cs="Times New Roman"/>
          <w:bCs/>
          <w:szCs w:val="21"/>
        </w:rPr>
        <w:t xml:space="preserve"> </w:t>
      </w:r>
      <w:r w:rsidRPr="009F23A2">
        <w:rPr>
          <w:rFonts w:ascii="Times New Roman" w:eastAsia="宋体" w:hAnsi="Times New Roman" w:cs="Times New Roman" w:hint="eastAsia"/>
          <w:bCs/>
          <w:szCs w:val="21"/>
        </w:rPr>
        <w:t>and</w:t>
      </w:r>
      <w:r w:rsidRPr="009F23A2">
        <w:rPr>
          <w:rFonts w:ascii="Times New Roman" w:eastAsia="宋体" w:hAnsi="Times New Roman" w:cs="Times New Roman"/>
          <w:bCs/>
          <w:szCs w:val="21"/>
        </w:rPr>
        <w:t xml:space="preserve"> </w:t>
      </w:r>
      <w:r>
        <w:rPr>
          <w:rFonts w:ascii="Times New Roman" w:eastAsia="宋体" w:hAnsi="Times New Roman" w:cs="Times New Roman"/>
          <w:bCs/>
          <w:szCs w:val="21"/>
        </w:rPr>
        <w:t xml:space="preserve">the cells were </w:t>
      </w:r>
      <w:r w:rsidRPr="009F23A2">
        <w:rPr>
          <w:rFonts w:ascii="Times New Roman" w:eastAsia="宋体" w:hAnsi="Times New Roman" w:cs="Times New Roman"/>
          <w:bCs/>
          <w:szCs w:val="21"/>
        </w:rPr>
        <w:t xml:space="preserve">then infected with H1N1 </w:t>
      </w:r>
      <w:r w:rsidRPr="009F23A2">
        <w:t>(</w:t>
      </w:r>
      <w:r w:rsidRPr="009F23A2">
        <w:rPr>
          <w:rFonts w:ascii="Times New Roman" w:eastAsia="宋体" w:hAnsi="Times New Roman" w:cs="Times New Roman"/>
          <w:szCs w:val="21"/>
        </w:rPr>
        <w:t xml:space="preserve">MOI = 1 for 24 h). The RIG-I plasmid was obtained from </w:t>
      </w:r>
      <w:proofErr w:type="spellStart"/>
      <w:r w:rsidRPr="009F23A2">
        <w:rPr>
          <w:rFonts w:ascii="Times New Roman" w:eastAsia="宋体" w:hAnsi="Times New Roman" w:cs="Times New Roman"/>
          <w:szCs w:val="21"/>
        </w:rPr>
        <w:t>Genechem</w:t>
      </w:r>
      <w:proofErr w:type="spellEnd"/>
      <w:r w:rsidRPr="009F23A2">
        <w:rPr>
          <w:rFonts w:ascii="Times New Roman" w:eastAsia="宋体" w:hAnsi="Times New Roman" w:cs="Times New Roman"/>
          <w:szCs w:val="21"/>
        </w:rPr>
        <w:t xml:space="preserve">. The MAVS and HIF-1α plasmids were purchased from Sino Biological. </w:t>
      </w:r>
      <w:proofErr w:type="gramStart"/>
      <w:r w:rsidRPr="009F23A2">
        <w:rPr>
          <w:rFonts w:ascii="Times New Roman" w:eastAsia="宋体" w:hAnsi="Times New Roman" w:cs="Times New Roman"/>
          <w:szCs w:val="21"/>
        </w:rPr>
        <w:t>β-Actin</w:t>
      </w:r>
      <w:proofErr w:type="gramEnd"/>
      <w:r w:rsidRPr="009F23A2"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9F23A2">
        <w:rPr>
          <w:rFonts w:ascii="Times New Roman" w:eastAsia="宋体" w:hAnsi="Times New Roman" w:cs="Times New Roman"/>
          <w:szCs w:val="21"/>
        </w:rPr>
        <w:t>served as the loading control.</w:t>
      </w:r>
      <w:bookmarkEnd w:id="5"/>
    </w:p>
    <w:p w14:paraId="1AB72D28" w14:textId="77777777" w:rsidR="005B02E3" w:rsidRDefault="005B02E3" w:rsidP="005B02E3">
      <w:pPr>
        <w:widowControl/>
        <w:adjustRightInd w:val="0"/>
        <w:snapToGrid w:val="0"/>
        <w:spacing w:line="360" w:lineRule="auto"/>
        <w:rPr>
          <w:rFonts w:ascii="Times New Roman" w:eastAsia="宋体" w:hAnsi="Times New Roman" w:cs="Times New Roman"/>
          <w:szCs w:val="21"/>
        </w:rPr>
      </w:pPr>
    </w:p>
    <w:p w14:paraId="004C1D38" w14:textId="77777777" w:rsidR="005B02E3" w:rsidRPr="009F23A2" w:rsidRDefault="005B02E3" w:rsidP="005B02E3">
      <w:pPr>
        <w:widowControl/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bCs/>
          <w:szCs w:val="21"/>
        </w:rPr>
      </w:pPr>
    </w:p>
    <w:p w14:paraId="7052BC45" w14:textId="77777777" w:rsidR="00FD4988" w:rsidRPr="009F23A2" w:rsidRDefault="00FD4988" w:rsidP="00FD4988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Cs w:val="21"/>
        </w:rPr>
      </w:pPr>
      <w:r w:rsidRPr="009F23A2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344E8859" wp14:editId="43D19FBD">
            <wp:extent cx="5260975" cy="2107565"/>
            <wp:effectExtent l="0" t="0" r="0" b="635"/>
            <wp:docPr id="6" name="图片 6" descr="附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附图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B0278" w14:textId="2BA036E4" w:rsidR="00FD4988" w:rsidRPr="00743B24" w:rsidRDefault="00FD4988" w:rsidP="00FD4988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bCs/>
          <w:szCs w:val="21"/>
        </w:rPr>
      </w:pPr>
      <w:r w:rsidRPr="009F23A2">
        <w:rPr>
          <w:rFonts w:ascii="Times New Roman" w:eastAsia="宋体" w:hAnsi="Times New Roman" w:cs="Times New Roman" w:hint="eastAsia"/>
          <w:b/>
          <w:bCs/>
          <w:szCs w:val="21"/>
        </w:rPr>
        <w:t>Supplementary F</w:t>
      </w:r>
      <w:r w:rsidRPr="009F23A2">
        <w:rPr>
          <w:rFonts w:ascii="Times New Roman" w:eastAsia="宋体" w:hAnsi="Times New Roman" w:cs="Times New Roman"/>
          <w:b/>
          <w:bCs/>
          <w:szCs w:val="21"/>
        </w:rPr>
        <w:t xml:space="preserve">ig. S11 </w:t>
      </w:r>
      <w:r w:rsidRPr="009F23A2">
        <w:rPr>
          <w:rFonts w:ascii="Times New Roman" w:eastAsia="宋体" w:hAnsi="Times New Roman" w:cs="Times New Roman"/>
          <w:bCs/>
          <w:szCs w:val="21"/>
        </w:rPr>
        <w:t xml:space="preserve">HE staining of </w:t>
      </w:r>
      <w:r w:rsidRPr="009F23A2">
        <w:rPr>
          <w:rFonts w:ascii="Times New Roman" w:eastAsia="宋体" w:hAnsi="Times New Roman" w:cs="Times New Roman" w:hint="eastAsia"/>
          <w:bCs/>
          <w:szCs w:val="21"/>
        </w:rPr>
        <w:t>mouse</w:t>
      </w:r>
      <w:r w:rsidRPr="009F23A2">
        <w:rPr>
          <w:rFonts w:ascii="Times New Roman" w:eastAsia="宋体" w:hAnsi="Times New Roman" w:cs="Times New Roman"/>
          <w:bCs/>
          <w:szCs w:val="21"/>
        </w:rPr>
        <w:t xml:space="preserve"> lung tissues after H1N1 infection.</w:t>
      </w:r>
      <w:r w:rsidRPr="009F23A2">
        <w:rPr>
          <w:rFonts w:ascii="Times New Roman" w:eastAsia="宋体" w:hAnsi="Times New Roman" w:cs="Times New Roman"/>
          <w:b/>
          <w:bCs/>
          <w:szCs w:val="21"/>
        </w:rPr>
        <w:t xml:space="preserve"> </w:t>
      </w:r>
      <w:r w:rsidRPr="009F23A2">
        <w:rPr>
          <w:rFonts w:ascii="Times New Roman" w:eastAsia="宋体" w:hAnsi="Times New Roman" w:cs="Times New Roman"/>
          <w:szCs w:val="21"/>
        </w:rPr>
        <w:t xml:space="preserve">The </w:t>
      </w:r>
      <w:r w:rsidRPr="009F23A2">
        <w:rPr>
          <w:rFonts w:ascii="Times New Roman" w:eastAsia="宋体" w:hAnsi="Times New Roman" w:cs="Times New Roman" w:hint="eastAsia"/>
          <w:szCs w:val="21"/>
        </w:rPr>
        <w:t>inf</w:t>
      </w:r>
      <w:r w:rsidRPr="009F23A2">
        <w:rPr>
          <w:rFonts w:ascii="Times New Roman" w:eastAsia="宋体" w:hAnsi="Times New Roman" w:cs="Times New Roman"/>
          <w:szCs w:val="21"/>
        </w:rPr>
        <w:t>ected lung tissue</w:t>
      </w:r>
      <w:r w:rsidRPr="009F23A2">
        <w:rPr>
          <w:rFonts w:ascii="Times New Roman" w:eastAsia="宋体" w:hAnsi="Times New Roman" w:cs="Times New Roman" w:hint="eastAsia"/>
          <w:szCs w:val="21"/>
        </w:rPr>
        <w:t>s</w:t>
      </w:r>
      <w:r w:rsidRPr="009F23A2">
        <w:rPr>
          <w:rFonts w:ascii="Times New Roman" w:eastAsia="宋体" w:hAnsi="Times New Roman" w:cs="Times New Roman"/>
          <w:szCs w:val="21"/>
        </w:rPr>
        <w:t xml:space="preserve"> showed obvious inflammatory cell infiltration, pulmonary interstitial edema and increased alveolar exudation in the H1N1 + Spc-Cre+.HIF-1α</w:t>
      </w:r>
      <w:proofErr w:type="spellStart"/>
      <w:r w:rsidRPr="009F23A2">
        <w:rPr>
          <w:rFonts w:ascii="Times New Roman" w:eastAsia="宋体" w:hAnsi="Times New Roman" w:cs="Times New Roman"/>
          <w:szCs w:val="21"/>
          <w:vertAlign w:val="superscript"/>
        </w:rPr>
        <w:t>fl</w:t>
      </w:r>
      <w:proofErr w:type="spellEnd"/>
      <w:r w:rsidRPr="009F23A2">
        <w:rPr>
          <w:rFonts w:ascii="Times New Roman" w:eastAsia="宋体" w:hAnsi="Times New Roman" w:cs="Times New Roman"/>
          <w:szCs w:val="21"/>
          <w:vertAlign w:val="superscript"/>
        </w:rPr>
        <w:t>/</w:t>
      </w:r>
      <w:proofErr w:type="spellStart"/>
      <w:r w:rsidRPr="009F23A2">
        <w:rPr>
          <w:rFonts w:ascii="Times New Roman" w:eastAsia="宋体" w:hAnsi="Times New Roman" w:cs="Times New Roman"/>
          <w:szCs w:val="21"/>
          <w:vertAlign w:val="superscript"/>
        </w:rPr>
        <w:t>fl</w:t>
      </w:r>
      <w:proofErr w:type="spellEnd"/>
      <w:r w:rsidRPr="009F23A2">
        <w:rPr>
          <w:rFonts w:ascii="Times New Roman" w:eastAsia="宋体" w:hAnsi="Times New Roman" w:cs="Times New Roman"/>
          <w:szCs w:val="21"/>
          <w:vertAlign w:val="superscript"/>
        </w:rPr>
        <w:t xml:space="preserve"> </w:t>
      </w:r>
      <w:r w:rsidRPr="009F23A2">
        <w:rPr>
          <w:rFonts w:ascii="Times New Roman" w:eastAsia="宋体" w:hAnsi="Times New Roman" w:cs="Times New Roman"/>
          <w:szCs w:val="21"/>
        </w:rPr>
        <w:t>group compared with the H1N1 + HIF-1α</w:t>
      </w:r>
      <w:proofErr w:type="spellStart"/>
      <w:r w:rsidRPr="009F23A2">
        <w:rPr>
          <w:rFonts w:ascii="Times New Roman" w:eastAsia="宋体" w:hAnsi="Times New Roman" w:cs="Times New Roman"/>
          <w:szCs w:val="21"/>
          <w:vertAlign w:val="superscript"/>
        </w:rPr>
        <w:t>fl</w:t>
      </w:r>
      <w:proofErr w:type="spellEnd"/>
      <w:r w:rsidRPr="009F23A2">
        <w:rPr>
          <w:rFonts w:ascii="Times New Roman" w:eastAsia="宋体" w:hAnsi="Times New Roman" w:cs="Times New Roman"/>
          <w:szCs w:val="21"/>
          <w:vertAlign w:val="superscript"/>
        </w:rPr>
        <w:t>/</w:t>
      </w:r>
      <w:proofErr w:type="spellStart"/>
      <w:r w:rsidRPr="009F23A2">
        <w:rPr>
          <w:rFonts w:ascii="Times New Roman" w:eastAsia="宋体" w:hAnsi="Times New Roman" w:cs="Times New Roman"/>
          <w:szCs w:val="21"/>
          <w:vertAlign w:val="superscript"/>
        </w:rPr>
        <w:t>fl</w:t>
      </w:r>
      <w:proofErr w:type="spellEnd"/>
      <w:r w:rsidRPr="009F23A2">
        <w:rPr>
          <w:rFonts w:ascii="Times New Roman" w:eastAsia="宋体" w:hAnsi="Times New Roman" w:cs="Times New Roman"/>
          <w:szCs w:val="21"/>
          <w:vertAlign w:val="superscript"/>
        </w:rPr>
        <w:t xml:space="preserve"> </w:t>
      </w:r>
      <w:r w:rsidRPr="009F23A2">
        <w:rPr>
          <w:rFonts w:ascii="Times New Roman" w:eastAsia="宋体" w:hAnsi="Times New Roman" w:cs="Times New Roman"/>
          <w:szCs w:val="21"/>
        </w:rPr>
        <w:t>group, peak</w:t>
      </w:r>
      <w:r>
        <w:rPr>
          <w:rFonts w:ascii="Times New Roman" w:eastAsia="宋体" w:hAnsi="Times New Roman" w:cs="Times New Roman"/>
          <w:szCs w:val="21"/>
        </w:rPr>
        <w:t>ing</w:t>
      </w:r>
      <w:r w:rsidRPr="009F23A2">
        <w:rPr>
          <w:rFonts w:ascii="Times New Roman" w:eastAsia="宋体" w:hAnsi="Times New Roman" w:cs="Times New Roman"/>
          <w:szCs w:val="21"/>
        </w:rPr>
        <w:t xml:space="preserve"> on the 3rd day after H1N1 infection</w:t>
      </w:r>
      <w:r w:rsidRPr="009F23A2">
        <w:rPr>
          <w:rFonts w:ascii="Times New Roman" w:eastAsia="宋体" w:hAnsi="Times New Roman" w:cs="Times New Roman" w:hint="eastAsia"/>
          <w:szCs w:val="21"/>
        </w:rPr>
        <w:t xml:space="preserve">. </w:t>
      </w:r>
      <w:r w:rsidRPr="009F23A2">
        <w:rPr>
          <w:rFonts w:ascii="Times New Roman" w:eastAsia="宋体" w:hAnsi="Times New Roman" w:cs="Times New Roman"/>
          <w:szCs w:val="21"/>
        </w:rPr>
        <w:t>SPF-grade 6- to 8-week-old male HIF-1α</w:t>
      </w:r>
      <w:proofErr w:type="spellStart"/>
      <w:r w:rsidRPr="009F23A2">
        <w:rPr>
          <w:rFonts w:ascii="Times New Roman" w:eastAsia="宋体" w:hAnsi="Times New Roman" w:cs="Times New Roman"/>
          <w:szCs w:val="21"/>
          <w:vertAlign w:val="superscript"/>
        </w:rPr>
        <w:t>fl</w:t>
      </w:r>
      <w:proofErr w:type="spellEnd"/>
      <w:r w:rsidRPr="009F23A2">
        <w:rPr>
          <w:rFonts w:ascii="Times New Roman" w:eastAsia="宋体" w:hAnsi="Times New Roman" w:cs="Times New Roman"/>
          <w:szCs w:val="21"/>
          <w:vertAlign w:val="superscript"/>
        </w:rPr>
        <w:t>/</w:t>
      </w:r>
      <w:proofErr w:type="spellStart"/>
      <w:r w:rsidRPr="009F23A2">
        <w:rPr>
          <w:rFonts w:ascii="Times New Roman" w:eastAsia="宋体" w:hAnsi="Times New Roman" w:cs="Times New Roman"/>
          <w:szCs w:val="21"/>
          <w:vertAlign w:val="superscript"/>
        </w:rPr>
        <w:t>fl</w:t>
      </w:r>
      <w:proofErr w:type="spellEnd"/>
      <w:r w:rsidRPr="009F23A2">
        <w:rPr>
          <w:rFonts w:ascii="Times New Roman" w:eastAsia="宋体" w:hAnsi="Times New Roman" w:cs="Times New Roman"/>
          <w:szCs w:val="21"/>
        </w:rPr>
        <w:t xml:space="preserve"> </w:t>
      </w:r>
      <w:r w:rsidRPr="009F23A2">
        <w:rPr>
          <w:rFonts w:ascii="Times New Roman" w:eastAsia="宋体" w:hAnsi="Times New Roman" w:cs="Times New Roman" w:hint="eastAsia"/>
          <w:szCs w:val="21"/>
        </w:rPr>
        <w:t>and</w:t>
      </w:r>
      <w:r w:rsidRPr="009F23A2">
        <w:rPr>
          <w:rFonts w:ascii="Times New Roman" w:eastAsia="宋体" w:hAnsi="Times New Roman" w:cs="Times New Roman"/>
          <w:szCs w:val="21"/>
        </w:rPr>
        <w:t xml:space="preserve"> Spc-Cre+.HIF-1α</w:t>
      </w:r>
      <w:proofErr w:type="spellStart"/>
      <w:r w:rsidRPr="009F23A2">
        <w:rPr>
          <w:rFonts w:ascii="Times New Roman" w:eastAsia="宋体" w:hAnsi="Times New Roman" w:cs="Times New Roman"/>
          <w:szCs w:val="21"/>
          <w:vertAlign w:val="superscript"/>
        </w:rPr>
        <w:t>fl</w:t>
      </w:r>
      <w:proofErr w:type="spellEnd"/>
      <w:r w:rsidRPr="009F23A2">
        <w:rPr>
          <w:rFonts w:ascii="Times New Roman" w:eastAsia="宋体" w:hAnsi="Times New Roman" w:cs="Times New Roman"/>
          <w:szCs w:val="21"/>
          <w:vertAlign w:val="superscript"/>
        </w:rPr>
        <w:t>/</w:t>
      </w:r>
      <w:proofErr w:type="spellStart"/>
      <w:r w:rsidRPr="009F23A2">
        <w:rPr>
          <w:rFonts w:ascii="Times New Roman" w:eastAsia="宋体" w:hAnsi="Times New Roman" w:cs="Times New Roman"/>
          <w:szCs w:val="21"/>
          <w:vertAlign w:val="superscript"/>
        </w:rPr>
        <w:t>fl</w:t>
      </w:r>
      <w:proofErr w:type="spellEnd"/>
      <w:r w:rsidRPr="009F23A2">
        <w:rPr>
          <w:rFonts w:ascii="Times New Roman" w:eastAsia="宋体" w:hAnsi="Times New Roman" w:cs="Times New Roman"/>
          <w:szCs w:val="21"/>
          <w:vertAlign w:val="superscript"/>
        </w:rPr>
        <w:t xml:space="preserve"> </w:t>
      </w:r>
      <w:r w:rsidRPr="009F23A2">
        <w:rPr>
          <w:rFonts w:ascii="Times New Roman" w:eastAsia="宋体" w:hAnsi="Times New Roman" w:cs="Times New Roman"/>
          <w:szCs w:val="21"/>
        </w:rPr>
        <w:t xml:space="preserve">C57BL/6 mice were </w:t>
      </w:r>
      <w:r>
        <w:rPr>
          <w:rFonts w:ascii="Times New Roman" w:eastAsia="宋体" w:hAnsi="Times New Roman" w:cs="Times New Roman"/>
          <w:szCs w:val="21"/>
        </w:rPr>
        <w:t xml:space="preserve">infected </w:t>
      </w:r>
      <w:r w:rsidRPr="009F23A2">
        <w:rPr>
          <w:rFonts w:ascii="Times New Roman" w:eastAsia="宋体" w:hAnsi="Times New Roman" w:cs="Times New Roman"/>
          <w:szCs w:val="21"/>
        </w:rPr>
        <w:t xml:space="preserve">with the </w:t>
      </w:r>
      <w:r>
        <w:rPr>
          <w:rFonts w:ascii="Times New Roman" w:eastAsia="宋体" w:hAnsi="Times New Roman" w:cs="Times New Roman"/>
          <w:szCs w:val="21"/>
        </w:rPr>
        <w:t xml:space="preserve">indicated </w:t>
      </w:r>
      <w:r w:rsidRPr="009F23A2">
        <w:rPr>
          <w:rFonts w:ascii="Times New Roman" w:eastAsia="宋体" w:hAnsi="Times New Roman" w:cs="Times New Roman"/>
          <w:szCs w:val="21"/>
        </w:rPr>
        <w:t xml:space="preserve">dose (n = 5, 1000 </w:t>
      </w:r>
      <w:proofErr w:type="spellStart"/>
      <w:r w:rsidRPr="009F23A2">
        <w:rPr>
          <w:rFonts w:ascii="Times New Roman" w:eastAsia="宋体" w:hAnsi="Times New Roman" w:cs="Times New Roman"/>
          <w:szCs w:val="21"/>
        </w:rPr>
        <w:t>pfu</w:t>
      </w:r>
      <w:proofErr w:type="spellEnd"/>
      <w:r w:rsidRPr="009F23A2">
        <w:rPr>
          <w:rFonts w:ascii="Times New Roman" w:eastAsia="宋体" w:hAnsi="Times New Roman" w:cs="Times New Roman"/>
          <w:szCs w:val="21"/>
        </w:rPr>
        <w:t xml:space="preserve"> </w:t>
      </w:r>
      <w:r w:rsidRPr="009F23A2">
        <w:rPr>
          <w:rFonts w:ascii="Times New Roman" w:eastAsia="宋体" w:hAnsi="Times New Roman" w:cs="Times New Roman" w:hint="eastAsia"/>
          <w:szCs w:val="21"/>
        </w:rPr>
        <w:t>of</w:t>
      </w:r>
      <w:r w:rsidRPr="009F23A2">
        <w:rPr>
          <w:rFonts w:ascii="Times New Roman" w:eastAsia="宋体" w:hAnsi="Times New Roman" w:cs="Times New Roman"/>
          <w:szCs w:val="21"/>
        </w:rPr>
        <w:t xml:space="preserve"> </w:t>
      </w:r>
      <w:r w:rsidRPr="009F23A2">
        <w:rPr>
          <w:rFonts w:ascii="Times New Roman" w:eastAsia="宋体" w:hAnsi="Times New Roman" w:cs="Times New Roman" w:hint="eastAsia"/>
          <w:szCs w:val="21"/>
        </w:rPr>
        <w:t>each</w:t>
      </w:r>
      <w:r w:rsidRPr="009F23A2">
        <w:rPr>
          <w:rFonts w:ascii="Times New Roman" w:eastAsia="宋体" w:hAnsi="Times New Roman" w:cs="Times New Roman"/>
          <w:szCs w:val="21"/>
        </w:rPr>
        <w:t>) of H1N1 virus via nasal drop</w:t>
      </w:r>
      <w:r w:rsidRPr="009F23A2">
        <w:rPr>
          <w:rFonts w:ascii="Times New Roman" w:eastAsia="宋体" w:hAnsi="Times New Roman" w:cs="Times New Roman" w:hint="eastAsia"/>
          <w:szCs w:val="21"/>
        </w:rPr>
        <w:t>s</w:t>
      </w:r>
      <w:r w:rsidRPr="009F23A2">
        <w:rPr>
          <w:rFonts w:ascii="Times New Roman" w:eastAsia="宋体" w:hAnsi="Times New Roman" w:cs="Times New Roman"/>
          <w:szCs w:val="21"/>
        </w:rPr>
        <w:t>. The mice were then placed in an isolation cage</w:t>
      </w:r>
      <w:r>
        <w:rPr>
          <w:rFonts w:ascii="Times New Roman" w:eastAsia="宋体" w:hAnsi="Times New Roman" w:cs="Times New Roman"/>
          <w:szCs w:val="21"/>
        </w:rPr>
        <w:t xml:space="preserve"> with an </w:t>
      </w:r>
      <w:r w:rsidRPr="009F23A2">
        <w:rPr>
          <w:rFonts w:ascii="Times New Roman" w:eastAsia="宋体" w:hAnsi="Times New Roman" w:cs="Times New Roman"/>
          <w:szCs w:val="21"/>
        </w:rPr>
        <w:t xml:space="preserve">independent air supply, </w:t>
      </w:r>
      <w:r>
        <w:rPr>
          <w:rFonts w:ascii="Times New Roman" w:eastAsia="宋体" w:hAnsi="Times New Roman" w:cs="Times New Roman"/>
          <w:szCs w:val="21"/>
        </w:rPr>
        <w:t xml:space="preserve">reared </w:t>
      </w:r>
      <w:r w:rsidRPr="009F23A2">
        <w:rPr>
          <w:rFonts w:ascii="Times New Roman" w:eastAsia="宋体" w:hAnsi="Times New Roman" w:cs="Times New Roman"/>
          <w:szCs w:val="21"/>
        </w:rPr>
        <w:t xml:space="preserve">normally, and sacrificed at the indicated time. The lung tissues were isolated on </w:t>
      </w:r>
      <w:r w:rsidRPr="009F23A2">
        <w:rPr>
          <w:rFonts w:ascii="Times New Roman" w:eastAsia="宋体" w:hAnsi="Times New Roman" w:cs="Times New Roman" w:hint="eastAsia"/>
          <w:szCs w:val="21"/>
        </w:rPr>
        <w:t xml:space="preserve">Day </w:t>
      </w:r>
      <w:r w:rsidRPr="009F23A2">
        <w:rPr>
          <w:rFonts w:ascii="Times New Roman" w:eastAsia="宋体" w:hAnsi="Times New Roman" w:cs="Times New Roman"/>
          <w:szCs w:val="21"/>
        </w:rPr>
        <w:t>1, Day 3 and Day 5 after H1N1 infection. Scale bar = 100 µm.</w:t>
      </w:r>
    </w:p>
    <w:p w14:paraId="7A10DF0A" w14:textId="53D39B06" w:rsidR="00766CC7" w:rsidRPr="00766CC7" w:rsidRDefault="00766CC7" w:rsidP="00FD4988">
      <w:pPr>
        <w:rPr>
          <w:rFonts w:ascii="Times New Roman" w:hAnsi="Times New Roman" w:cs="Times New Roman"/>
          <w:sz w:val="22"/>
        </w:rPr>
      </w:pPr>
    </w:p>
    <w:sectPr w:rsidR="00766CC7" w:rsidRPr="00766CC7" w:rsidSect="008832E5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3C9F647E" w16cex:dateUtc="2023-10-14T21:51:00Z"/>
  <w16cex:commentExtensible w16cex:durableId="7DFF4D62" w16cex:dateUtc="2023-10-14T21:50:00Z"/>
  <w16cex:commentExtensible w16cex:durableId="451325E2" w16cex:dateUtc="2023-10-14T21:50:00Z"/>
  <w16cex:commentExtensible w16cex:durableId="0ECC11B0" w16cex:dateUtc="2023-10-14T21:5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424E28E" w16cid:durableId="593793FA"/>
  <w16cid:commentId w16cid:paraId="6C443034" w16cid:durableId="3C9F647E"/>
  <w16cid:commentId w16cid:paraId="461445C4" w16cid:durableId="7332B299"/>
  <w16cid:commentId w16cid:paraId="6DD4F6E9" w16cid:durableId="7DFF4D62"/>
  <w16cid:commentId w16cid:paraId="4E55B5D5" w16cid:durableId="07341F11"/>
  <w16cid:commentId w16cid:paraId="6099583E" w16cid:durableId="451325E2"/>
  <w16cid:commentId w16cid:paraId="3EAB7B38" w16cid:durableId="161E53F2"/>
  <w16cid:commentId w16cid:paraId="00E42493" w16cid:durableId="0ECC11B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6E403C" w14:textId="77777777" w:rsidR="00185E27" w:rsidRDefault="00185E27"/>
  </w:endnote>
  <w:endnote w:type="continuationSeparator" w:id="0">
    <w:p w14:paraId="1E39209D" w14:textId="77777777" w:rsidR="00185E27" w:rsidRDefault="00185E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7034F7" w14:textId="77777777" w:rsidR="008832E5" w:rsidRPr="00155BCA" w:rsidRDefault="008832E5" w:rsidP="008832E5">
    <w:pPr>
      <w:pStyle w:val="aa"/>
      <w:rPr>
        <w:rFonts w:ascii="Times New Roman" w:hAnsi="Times New Roman" w:cs="Times New Roman"/>
      </w:rPr>
    </w:pPr>
    <w:r w:rsidRPr="00155BCA">
      <w:rPr>
        <w:rFonts w:ascii="Times New Roman" w:hAnsi="Times New Roman" w:cs="Times New Roman"/>
      </w:rPr>
      <w:ptab w:relativeTo="margin" w:alignment="center" w:leader="none"/>
    </w:r>
    <w:r w:rsidRPr="00155BCA">
      <w:rPr>
        <w:rFonts w:ascii="Times New Roman" w:hAnsi="Times New Roman" w:cs="Times New Roman"/>
      </w:rPr>
      <w:ptab w:relativeTo="margin" w:alignment="right" w:leader="none"/>
    </w:r>
    <w:r w:rsidRPr="00155BCA">
      <w:rPr>
        <w:rFonts w:ascii="Times New Roman" w:hAnsi="Times New Roman" w:cs="Times New Roman"/>
      </w:rPr>
      <w:t>www.virosin.org</w:t>
    </w:r>
  </w:p>
  <w:p w14:paraId="4D50C974" w14:textId="77777777" w:rsidR="008832E5" w:rsidRPr="008832E5" w:rsidRDefault="008832E5">
    <w:pPr>
      <w:pStyle w:val="aa"/>
      <w:rPr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C1F0D0" w14:textId="77777777" w:rsidR="00185E27" w:rsidRDefault="00185E27"/>
  </w:footnote>
  <w:footnote w:type="continuationSeparator" w:id="0">
    <w:p w14:paraId="6264810E" w14:textId="77777777" w:rsidR="00185E27" w:rsidRDefault="00185E2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8336367"/>
      <w:docPartObj>
        <w:docPartGallery w:val="Page Numbers (Top of Page)"/>
        <w:docPartUnique/>
      </w:docPartObj>
    </w:sdtPr>
    <w:sdtEndPr/>
    <w:sdtContent>
      <w:p w14:paraId="7C6F899B" w14:textId="77777777" w:rsidR="008832E5" w:rsidRPr="008832E5" w:rsidRDefault="008832E5" w:rsidP="008832E5">
        <w:pPr>
          <w:pStyle w:val="a9"/>
          <w:pBdr>
            <w:bottom w:val="none" w:sz="0" w:space="0" w:color="auto"/>
          </w:pBdr>
          <w:jc w:val="right"/>
        </w:pPr>
        <w:r w:rsidRPr="008832E5">
          <w:rPr>
            <w:lang w:val="zh-CN"/>
          </w:rPr>
          <w:t xml:space="preserve"> </w:t>
        </w:r>
        <w:r w:rsidRPr="008832E5">
          <w:rPr>
            <w:b/>
            <w:bCs/>
            <w:sz w:val="24"/>
            <w:szCs w:val="24"/>
          </w:rPr>
          <w:fldChar w:fldCharType="begin"/>
        </w:r>
        <w:r w:rsidRPr="008832E5">
          <w:rPr>
            <w:b/>
            <w:bCs/>
          </w:rPr>
          <w:instrText>PAGE</w:instrText>
        </w:r>
        <w:r w:rsidRPr="008832E5">
          <w:rPr>
            <w:b/>
            <w:bCs/>
            <w:sz w:val="24"/>
            <w:szCs w:val="24"/>
          </w:rPr>
          <w:fldChar w:fldCharType="separate"/>
        </w:r>
        <w:r w:rsidR="005B02E3">
          <w:rPr>
            <w:b/>
            <w:bCs/>
            <w:noProof/>
          </w:rPr>
          <w:t>1</w:t>
        </w:r>
        <w:r w:rsidRPr="008832E5">
          <w:rPr>
            <w:b/>
            <w:bCs/>
            <w:sz w:val="24"/>
            <w:szCs w:val="24"/>
          </w:rPr>
          <w:fldChar w:fldCharType="end"/>
        </w:r>
        <w:r w:rsidRPr="008832E5">
          <w:rPr>
            <w:lang w:val="zh-CN"/>
          </w:rPr>
          <w:t xml:space="preserve"> / </w:t>
        </w:r>
        <w:r w:rsidRPr="008832E5">
          <w:rPr>
            <w:b/>
            <w:bCs/>
            <w:sz w:val="24"/>
            <w:szCs w:val="24"/>
          </w:rPr>
          <w:fldChar w:fldCharType="begin"/>
        </w:r>
        <w:r w:rsidRPr="008832E5">
          <w:rPr>
            <w:b/>
            <w:bCs/>
          </w:rPr>
          <w:instrText>NUMPAGES</w:instrText>
        </w:r>
        <w:r w:rsidRPr="008832E5">
          <w:rPr>
            <w:b/>
            <w:bCs/>
            <w:sz w:val="24"/>
            <w:szCs w:val="24"/>
          </w:rPr>
          <w:fldChar w:fldCharType="separate"/>
        </w:r>
        <w:r w:rsidR="005B02E3">
          <w:rPr>
            <w:b/>
            <w:bCs/>
            <w:noProof/>
          </w:rPr>
          <w:t>9</w:t>
        </w:r>
        <w:r w:rsidRPr="008832E5">
          <w:rPr>
            <w:b/>
            <w:bCs/>
            <w:sz w:val="24"/>
            <w:szCs w:val="24"/>
          </w:rPr>
          <w:fldChar w:fldCharType="end"/>
        </w:r>
      </w:p>
    </w:sdtContent>
  </w:sdt>
  <w:p w14:paraId="2E5E396D" w14:textId="77777777" w:rsidR="008832E5" w:rsidRPr="008832E5" w:rsidRDefault="008832E5" w:rsidP="008832E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Harvard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pv0srw5ypwsfwexpf759dsft0p9f9a5rs90&quot;&gt;Ticks+Birds&lt;record-ids&gt;&lt;item&gt;214&lt;/item&gt;&lt;item&gt;215&lt;/item&gt;&lt;item&gt;258&lt;/item&gt;&lt;/record-ids&gt;&lt;/item&gt;&lt;/Libraries&gt;"/>
  </w:docVars>
  <w:rsids>
    <w:rsidRoot w:val="00A979DC"/>
    <w:rsid w:val="00014C75"/>
    <w:rsid w:val="00066893"/>
    <w:rsid w:val="000C6CD9"/>
    <w:rsid w:val="000E16EF"/>
    <w:rsid w:val="00177CA6"/>
    <w:rsid w:val="00185E27"/>
    <w:rsid w:val="001A76AD"/>
    <w:rsid w:val="00206C6C"/>
    <w:rsid w:val="00210E64"/>
    <w:rsid w:val="002349CC"/>
    <w:rsid w:val="00240334"/>
    <w:rsid w:val="002B16B0"/>
    <w:rsid w:val="002C1C2E"/>
    <w:rsid w:val="002F176E"/>
    <w:rsid w:val="00303B0D"/>
    <w:rsid w:val="00334E42"/>
    <w:rsid w:val="00353D2A"/>
    <w:rsid w:val="003C4161"/>
    <w:rsid w:val="00405DBF"/>
    <w:rsid w:val="00451B44"/>
    <w:rsid w:val="0048458F"/>
    <w:rsid w:val="00574A70"/>
    <w:rsid w:val="005B02E3"/>
    <w:rsid w:val="005D4CE1"/>
    <w:rsid w:val="005E72F5"/>
    <w:rsid w:val="005E74D6"/>
    <w:rsid w:val="005F2FB1"/>
    <w:rsid w:val="00611379"/>
    <w:rsid w:val="00623465"/>
    <w:rsid w:val="00626DEF"/>
    <w:rsid w:val="00635919"/>
    <w:rsid w:val="006C0D94"/>
    <w:rsid w:val="006E1E28"/>
    <w:rsid w:val="006F2094"/>
    <w:rsid w:val="007024D7"/>
    <w:rsid w:val="00734F3B"/>
    <w:rsid w:val="007378F7"/>
    <w:rsid w:val="00751D20"/>
    <w:rsid w:val="00754730"/>
    <w:rsid w:val="00766CC7"/>
    <w:rsid w:val="007E4859"/>
    <w:rsid w:val="008052E2"/>
    <w:rsid w:val="00852516"/>
    <w:rsid w:val="008832E5"/>
    <w:rsid w:val="008D6DE8"/>
    <w:rsid w:val="008E19BE"/>
    <w:rsid w:val="009250AD"/>
    <w:rsid w:val="009279C6"/>
    <w:rsid w:val="00940D14"/>
    <w:rsid w:val="00964DC0"/>
    <w:rsid w:val="009C21A0"/>
    <w:rsid w:val="009D7083"/>
    <w:rsid w:val="00A1206E"/>
    <w:rsid w:val="00A979DC"/>
    <w:rsid w:val="00B02B07"/>
    <w:rsid w:val="00B23C25"/>
    <w:rsid w:val="00B450CF"/>
    <w:rsid w:val="00B66A39"/>
    <w:rsid w:val="00BC0C8C"/>
    <w:rsid w:val="00BC6AF7"/>
    <w:rsid w:val="00BD1753"/>
    <w:rsid w:val="00C23E11"/>
    <w:rsid w:val="00C46BA4"/>
    <w:rsid w:val="00C52EE3"/>
    <w:rsid w:val="00CC1889"/>
    <w:rsid w:val="00CC2A9E"/>
    <w:rsid w:val="00D168F4"/>
    <w:rsid w:val="00D22D64"/>
    <w:rsid w:val="00D35173"/>
    <w:rsid w:val="00D36122"/>
    <w:rsid w:val="00D72A98"/>
    <w:rsid w:val="00DB33F5"/>
    <w:rsid w:val="00DC370E"/>
    <w:rsid w:val="00DF090B"/>
    <w:rsid w:val="00E67BEA"/>
    <w:rsid w:val="00F86D12"/>
    <w:rsid w:val="00FC5568"/>
    <w:rsid w:val="00FD4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DC5BD7"/>
  <w15:docId w15:val="{74920796-299E-4F4C-A709-3D9AFC5D2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9D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">
    <w:name w:val="EndNote Bibliography"/>
    <w:basedOn w:val="a"/>
    <w:rsid w:val="00A979DC"/>
    <w:rPr>
      <w:rFonts w:ascii="等线" w:eastAsia="等线" w:hAnsi="等线" w:cs="Times New Roman"/>
      <w:sz w:val="20"/>
      <w:szCs w:val="20"/>
    </w:rPr>
  </w:style>
  <w:style w:type="character" w:styleId="a3">
    <w:name w:val="line number"/>
    <w:basedOn w:val="a0"/>
    <w:uiPriority w:val="99"/>
    <w:semiHidden/>
    <w:unhideWhenUsed/>
    <w:rsid w:val="00A979DC"/>
  </w:style>
  <w:style w:type="paragraph" w:customStyle="1" w:styleId="EndNoteBibliographyTitle">
    <w:name w:val="EndNote Bibliography Title"/>
    <w:basedOn w:val="a"/>
    <w:link w:val="EndNoteBibliographyTitle0"/>
    <w:rsid w:val="00A979DC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A979DC"/>
    <w:rPr>
      <w:rFonts w:ascii="等线" w:eastAsia="等线" w:hAnsi="等线"/>
      <w:noProof/>
      <w:sz w:val="20"/>
    </w:rPr>
  </w:style>
  <w:style w:type="table" w:styleId="a4">
    <w:name w:val="Table Grid"/>
    <w:basedOn w:val="a1"/>
    <w:uiPriority w:val="39"/>
    <w:rsid w:val="00A979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annotation reference"/>
    <w:basedOn w:val="a0"/>
    <w:uiPriority w:val="99"/>
    <w:semiHidden/>
    <w:unhideWhenUsed/>
    <w:qFormat/>
    <w:rsid w:val="007E4859"/>
    <w:rPr>
      <w:sz w:val="21"/>
      <w:szCs w:val="21"/>
    </w:rPr>
  </w:style>
  <w:style w:type="paragraph" w:styleId="a6">
    <w:name w:val="annotation text"/>
    <w:basedOn w:val="a"/>
    <w:link w:val="Char"/>
    <w:uiPriority w:val="99"/>
    <w:unhideWhenUsed/>
    <w:qFormat/>
    <w:rsid w:val="007E4859"/>
    <w:pPr>
      <w:jc w:val="left"/>
    </w:pPr>
  </w:style>
  <w:style w:type="character" w:customStyle="1" w:styleId="Char">
    <w:name w:val="批注文字 Char"/>
    <w:basedOn w:val="a0"/>
    <w:link w:val="a6"/>
    <w:uiPriority w:val="99"/>
    <w:qFormat/>
    <w:rsid w:val="007E4859"/>
  </w:style>
  <w:style w:type="paragraph" w:styleId="a7">
    <w:name w:val="annotation subject"/>
    <w:basedOn w:val="a6"/>
    <w:next w:val="a6"/>
    <w:link w:val="Char0"/>
    <w:uiPriority w:val="99"/>
    <w:semiHidden/>
    <w:unhideWhenUsed/>
    <w:rsid w:val="007E4859"/>
    <w:rPr>
      <w:b/>
      <w:bCs/>
    </w:rPr>
  </w:style>
  <w:style w:type="character" w:customStyle="1" w:styleId="Char0">
    <w:name w:val="批注主题 Char"/>
    <w:basedOn w:val="Char"/>
    <w:link w:val="a7"/>
    <w:uiPriority w:val="99"/>
    <w:semiHidden/>
    <w:rsid w:val="007E4859"/>
    <w:rPr>
      <w:b/>
      <w:bCs/>
    </w:rPr>
  </w:style>
  <w:style w:type="paragraph" w:styleId="a8">
    <w:name w:val="Balloon Text"/>
    <w:basedOn w:val="a"/>
    <w:link w:val="Char1"/>
    <w:uiPriority w:val="99"/>
    <w:semiHidden/>
    <w:unhideWhenUsed/>
    <w:rsid w:val="007E4859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7E4859"/>
    <w:rPr>
      <w:sz w:val="18"/>
      <w:szCs w:val="18"/>
    </w:rPr>
  </w:style>
  <w:style w:type="paragraph" w:styleId="a9">
    <w:name w:val="header"/>
    <w:basedOn w:val="a"/>
    <w:link w:val="Char2"/>
    <w:uiPriority w:val="99"/>
    <w:unhideWhenUsed/>
    <w:rsid w:val="008832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9"/>
    <w:uiPriority w:val="99"/>
    <w:rsid w:val="008832E5"/>
    <w:rPr>
      <w:sz w:val="18"/>
      <w:szCs w:val="18"/>
    </w:rPr>
  </w:style>
  <w:style w:type="paragraph" w:styleId="aa">
    <w:name w:val="footer"/>
    <w:basedOn w:val="a"/>
    <w:link w:val="Char3"/>
    <w:uiPriority w:val="99"/>
    <w:unhideWhenUsed/>
    <w:rsid w:val="008832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a"/>
    <w:uiPriority w:val="99"/>
    <w:rsid w:val="008832E5"/>
    <w:rPr>
      <w:sz w:val="18"/>
      <w:szCs w:val="18"/>
    </w:rPr>
  </w:style>
  <w:style w:type="character" w:styleId="ab">
    <w:name w:val="Hyperlink"/>
    <w:basedOn w:val="a0"/>
    <w:uiPriority w:val="99"/>
    <w:unhideWhenUsed/>
    <w:qFormat/>
    <w:rsid w:val="008832E5"/>
    <w:rPr>
      <w:color w:val="0563C1" w:themeColor="hyperlink"/>
      <w:u w:val="single"/>
    </w:rPr>
  </w:style>
  <w:style w:type="paragraph" w:customStyle="1" w:styleId="Paragraph">
    <w:name w:val="Paragraph"/>
    <w:basedOn w:val="a"/>
    <w:qFormat/>
    <w:rsid w:val="008832E5"/>
    <w:pPr>
      <w:widowControl/>
      <w:spacing w:before="120"/>
      <w:ind w:firstLine="7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customStyle="1" w:styleId="content-right8zs40">
    <w:name w:val="content-right_8zs40"/>
    <w:basedOn w:val="a0"/>
    <w:rsid w:val="00066893"/>
  </w:style>
  <w:style w:type="character" w:styleId="ac">
    <w:name w:val="Strong"/>
    <w:basedOn w:val="a0"/>
    <w:uiPriority w:val="22"/>
    <w:qFormat/>
    <w:rsid w:val="00964DC0"/>
    <w:rPr>
      <w:b/>
      <w:bCs/>
    </w:rPr>
  </w:style>
  <w:style w:type="paragraph" w:styleId="ad">
    <w:name w:val="Revision"/>
    <w:hidden/>
    <w:uiPriority w:val="99"/>
    <w:semiHidden/>
    <w:rsid w:val="008E19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tif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Zhengfeng.yang@shgn.cn" TargetMode="External"/><Relationship Id="rId12" Type="http://schemas.openxmlformats.org/officeDocument/2006/relationships/image" Target="media/image3.tiff"/><Relationship Id="rId17" Type="http://schemas.openxmlformats.org/officeDocument/2006/relationships/image" Target="media/image8.tiff"/><Relationship Id="rId2" Type="http://schemas.openxmlformats.org/officeDocument/2006/relationships/styles" Target="styles.xml"/><Relationship Id="rId16" Type="http://schemas.openxmlformats.org/officeDocument/2006/relationships/image" Target="media/image7.tiff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tiff"/><Relationship Id="rId24" Type="http://schemas.microsoft.com/office/2018/08/relationships/commentsExtensible" Target="commentsExtensible.xml"/><Relationship Id="rId5" Type="http://schemas.openxmlformats.org/officeDocument/2006/relationships/footnotes" Target="footnotes.xml"/><Relationship Id="rId15" Type="http://schemas.openxmlformats.org/officeDocument/2006/relationships/image" Target="media/image6.tiff"/><Relationship Id="rId23" Type="http://schemas.microsoft.com/office/2016/09/relationships/commentsIds" Target="commentsIds.xml"/><Relationship Id="rId10" Type="http://schemas.openxmlformats.org/officeDocument/2006/relationships/image" Target="media/image1.tiff"/><Relationship Id="rId19" Type="http://schemas.openxmlformats.org/officeDocument/2006/relationships/image" Target="media/image10.ti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EA3F12-31C4-4365-9F34-8E049C0A5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1061</Words>
  <Characters>6053</Characters>
  <Application>Microsoft Office Word</Application>
  <DocSecurity>0</DocSecurity>
  <Lines>50</Lines>
  <Paragraphs>14</Paragraphs>
  <ScaleCrop>false</ScaleCrop>
  <Company/>
  <LinksUpToDate>false</LinksUpToDate>
  <CharactersWithSpaces>7100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aihua zh</dc:creator>
  <cp:keywords/>
  <dc:description/>
  <cp:lastModifiedBy>VS</cp:lastModifiedBy>
  <cp:revision>12</cp:revision>
  <dcterms:created xsi:type="dcterms:W3CDTF">2023-10-14T21:53:00Z</dcterms:created>
  <dcterms:modified xsi:type="dcterms:W3CDTF">2023-11-29T07:44:00Z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9ac42a-3eb4-4074-b885-aea26bd6241e_Enabled">
    <vt:lpwstr>true</vt:lpwstr>
  </property>
  <property fmtid="{D5CDD505-2E9C-101B-9397-08002B2CF9AE}" pid="3" name="MSIP_Label_549ac42a-3eb4-4074-b885-aea26bd6241e_SetDate">
    <vt:lpwstr>2023-08-24T05:13:48Z</vt:lpwstr>
  </property>
  <property fmtid="{D5CDD505-2E9C-101B-9397-08002B2CF9AE}" pid="4" name="MSIP_Label_549ac42a-3eb4-4074-b885-aea26bd6241e_Method">
    <vt:lpwstr>Standard</vt:lpwstr>
  </property>
  <property fmtid="{D5CDD505-2E9C-101B-9397-08002B2CF9AE}" pid="5" name="MSIP_Label_549ac42a-3eb4-4074-b885-aea26bd6241e_Name">
    <vt:lpwstr>General Business</vt:lpwstr>
  </property>
  <property fmtid="{D5CDD505-2E9C-101B-9397-08002B2CF9AE}" pid="6" name="MSIP_Label_549ac42a-3eb4-4074-b885-aea26bd6241e_SiteId">
    <vt:lpwstr>9274ee3f-9425-4109-a27f-9fb15c10675d</vt:lpwstr>
  </property>
  <property fmtid="{D5CDD505-2E9C-101B-9397-08002B2CF9AE}" pid="7" name="MSIP_Label_549ac42a-3eb4-4074-b885-aea26bd6241e_ActionId">
    <vt:lpwstr>a6d2b0f7-98a6-4f82-b53e-68e6e8152256</vt:lpwstr>
  </property>
  <property fmtid="{D5CDD505-2E9C-101B-9397-08002B2CF9AE}" pid="8" name="MSIP_Label_549ac42a-3eb4-4074-b885-aea26bd6241e_ContentBits">
    <vt:lpwstr>0</vt:lpwstr>
  </property>
</Properties>
</file>